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E7BEC" w14:textId="002578F5" w:rsidR="00FD1A33" w:rsidRPr="000779C9" w:rsidRDefault="00137FFB" w:rsidP="00FD1A33">
      <w:pPr>
        <w:spacing w:line="276" w:lineRule="auto"/>
        <w:rPr>
          <w:rFonts w:asciiTheme="majorHAnsi" w:hAnsiTheme="majorHAnsi" w:cstheme="majorHAnsi"/>
          <w:b/>
          <w:sz w:val="36"/>
          <w:szCs w:val="36"/>
        </w:rPr>
      </w:pPr>
      <w:r w:rsidRPr="000779C9">
        <w:rPr>
          <w:rFonts w:asciiTheme="majorHAnsi" w:hAnsiTheme="majorHAnsi" w:cstheme="majorHAnsi"/>
          <w:b/>
          <w:noProof/>
          <w:sz w:val="36"/>
          <w:szCs w:val="36"/>
        </w:rPr>
        <w:drawing>
          <wp:anchor distT="0" distB="0" distL="114300" distR="114300" simplePos="0" relativeHeight="251660288" behindDoc="0" locked="0" layoutInCell="1" allowOverlap="1" wp14:anchorId="5C703E7C" wp14:editId="389E00D5">
            <wp:simplePos x="0" y="0"/>
            <wp:positionH relativeFrom="margin">
              <wp:align>right</wp:align>
            </wp:positionH>
            <wp:positionV relativeFrom="paragraph">
              <wp:posOffset>-742950</wp:posOffset>
            </wp:positionV>
            <wp:extent cx="1104900" cy="166654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JC LOGO.png"/>
                    <pic:cNvPicPr/>
                  </pic:nvPicPr>
                  <pic:blipFill>
                    <a:blip r:embed="rId11"/>
                    <a:stretch>
                      <a:fillRect/>
                    </a:stretch>
                  </pic:blipFill>
                  <pic:spPr>
                    <a:xfrm>
                      <a:off x="0" y="0"/>
                      <a:ext cx="1104900" cy="1666543"/>
                    </a:xfrm>
                    <a:prstGeom prst="rect">
                      <a:avLst/>
                    </a:prstGeom>
                  </pic:spPr>
                </pic:pic>
              </a:graphicData>
            </a:graphic>
            <wp14:sizeRelH relativeFrom="page">
              <wp14:pctWidth>0</wp14:pctWidth>
            </wp14:sizeRelH>
            <wp14:sizeRelV relativeFrom="page">
              <wp14:pctHeight>0</wp14:pctHeight>
            </wp14:sizeRelV>
          </wp:anchor>
        </w:drawing>
      </w:r>
      <w:r w:rsidR="005440E1" w:rsidRPr="000779C9">
        <w:rPr>
          <w:rFonts w:asciiTheme="majorHAnsi" w:hAnsiTheme="majorHAnsi" w:cstheme="majorHAnsi"/>
          <w:b/>
          <w:sz w:val="36"/>
          <w:szCs w:val="36"/>
        </w:rPr>
        <w:t xml:space="preserve">SJC Careers News Week - </w:t>
      </w:r>
      <w:r w:rsidR="00452645" w:rsidRPr="000779C9">
        <w:rPr>
          <w:rFonts w:asciiTheme="majorHAnsi" w:hAnsiTheme="majorHAnsi" w:cstheme="majorHAnsi"/>
          <w:b/>
          <w:sz w:val="36"/>
          <w:szCs w:val="36"/>
        </w:rPr>
        <w:t>6</w:t>
      </w:r>
    </w:p>
    <w:p w14:paraId="3B850419" w14:textId="69981EA4" w:rsidR="00FD1A33" w:rsidRPr="005440E1" w:rsidRDefault="00FD1A33" w:rsidP="00FD1A33">
      <w:pPr>
        <w:spacing w:line="276" w:lineRule="auto"/>
        <w:rPr>
          <w:rFonts w:ascii="Helvetica Neue" w:hAnsi="Helvetica Neue" w:cs="Arial"/>
        </w:rPr>
      </w:pPr>
    </w:p>
    <w:p w14:paraId="3D7B9D59" w14:textId="4839A77C" w:rsidR="005440E1" w:rsidRPr="005440E1" w:rsidRDefault="005440E1" w:rsidP="00FD1A33">
      <w:pPr>
        <w:spacing w:line="276" w:lineRule="auto"/>
        <w:rPr>
          <w:rFonts w:ascii="Helvetica Neue Medium" w:hAnsi="Helvetica Neue Medium" w:cs="Arial"/>
          <w:b/>
          <w:color w:val="FEBD13"/>
        </w:rPr>
      </w:pPr>
      <w:r w:rsidRPr="005440E1">
        <w:rPr>
          <w:rFonts w:ascii="Helvetica Neue Medium" w:hAnsi="Helvetica Neue Medium" w:cs="Arial"/>
          <w:b/>
          <w:color w:val="FEBD13"/>
        </w:rPr>
        <w:t>Year 10 CAREERS WEEK</w:t>
      </w:r>
    </w:p>
    <w:p w14:paraId="01273040" w14:textId="20562FC0" w:rsidR="005440E1" w:rsidRDefault="005440E1" w:rsidP="00FD1A33">
      <w:pPr>
        <w:spacing w:line="276" w:lineRule="auto"/>
        <w:rPr>
          <w:rFonts w:ascii="Helvetica Neue Medium" w:hAnsi="Helvetica Neue Medium" w:cs="Arial"/>
          <w:color w:val="FEBD13"/>
        </w:rPr>
      </w:pPr>
      <w:bookmarkStart w:id="0" w:name="_GoBack"/>
      <w:bookmarkEnd w:id="0"/>
    </w:p>
    <w:p w14:paraId="26E973AE" w14:textId="34AA30F8" w:rsidR="005440E1" w:rsidRDefault="005440E1" w:rsidP="00FD1A33">
      <w:pPr>
        <w:spacing w:line="276" w:lineRule="auto"/>
        <w:rPr>
          <w:rFonts w:ascii="Helvetica Neue" w:hAnsi="Helvetica Neue"/>
        </w:rPr>
      </w:pPr>
      <w:r w:rsidRPr="005440E1">
        <w:rPr>
          <w:rFonts w:ascii="Helvetica Neue" w:hAnsi="Helvetica Neue"/>
        </w:rPr>
        <w:t>During Week 6, Year 10 students participate in Careers Week.</w:t>
      </w:r>
      <w:r>
        <w:rPr>
          <w:rFonts w:ascii="Helvetica Neue" w:hAnsi="Helvetica Neue"/>
        </w:rPr>
        <w:t xml:space="preserve"> The Careers Week program runs on Tuesday, Thursday and Friday during periods 1 – 4. Careers Week activities take precedence over VCE and VET subjects. The Careers Week program includes guest speaker presentations, the Morrisby Career Profiling Assessment, as well as pathways presentations considering options both in school and post. Students will also receive instructions on what they will need to do, regarding picking their pathway in Year 11, as well as subjects in the VCE.</w:t>
      </w:r>
    </w:p>
    <w:p w14:paraId="0A0EC9D8" w14:textId="1914BE8F" w:rsidR="005440E1" w:rsidRPr="005440E1" w:rsidRDefault="005440E1" w:rsidP="00FD1A33">
      <w:pPr>
        <w:spacing w:line="276" w:lineRule="auto"/>
        <w:rPr>
          <w:rFonts w:ascii="Helvetica Neue" w:hAnsi="Helvetica Neue"/>
        </w:rPr>
      </w:pPr>
    </w:p>
    <w:p w14:paraId="65221DE2" w14:textId="03574E1E" w:rsidR="005440E1" w:rsidRDefault="005440E1" w:rsidP="00FD1A33">
      <w:pPr>
        <w:spacing w:line="276" w:lineRule="auto"/>
        <w:rPr>
          <w:rFonts w:ascii="Helvetica Neue Medium" w:hAnsi="Helvetica Neue Medium" w:cs="Arial"/>
          <w:color w:val="FEBD13"/>
        </w:rPr>
      </w:pPr>
    </w:p>
    <w:p w14:paraId="78FAF41E" w14:textId="25B2E0EC" w:rsidR="00FD1A33" w:rsidRPr="005440E1" w:rsidRDefault="00FD1A33" w:rsidP="00FD1A33">
      <w:pPr>
        <w:spacing w:line="276" w:lineRule="auto"/>
        <w:rPr>
          <w:rFonts w:ascii="Helvetica Neue Medium" w:hAnsi="Helvetica Neue Medium" w:cs="Arial"/>
          <w:b/>
          <w:color w:val="FEBD13"/>
        </w:rPr>
      </w:pPr>
      <w:r w:rsidRPr="005440E1">
        <w:rPr>
          <w:rFonts w:ascii="Helvetica Neue Medium" w:hAnsi="Helvetica Neue Medium" w:cs="Arial"/>
          <w:b/>
          <w:color w:val="FEBD13"/>
        </w:rPr>
        <w:t>AMAZING CAREER EXPOS</w:t>
      </w:r>
    </w:p>
    <w:p w14:paraId="56C009A9" w14:textId="6FCF3FA5" w:rsidR="00FD1A33" w:rsidRPr="005440E1" w:rsidRDefault="00FD1A33" w:rsidP="00FD1A33">
      <w:pPr>
        <w:spacing w:line="276" w:lineRule="auto"/>
        <w:rPr>
          <w:rFonts w:ascii="Helvetica Neue Medium" w:hAnsi="Helvetica Neue Medium" w:cs="Arial"/>
          <w:color w:val="001F60"/>
          <w:lang w:eastAsia="en-AU"/>
        </w:rPr>
      </w:pPr>
    </w:p>
    <w:p w14:paraId="203F6F8A" w14:textId="4BA06FE9" w:rsidR="00FD1A33" w:rsidRPr="005440E1" w:rsidRDefault="00FD1A33" w:rsidP="00FD1A33">
      <w:pPr>
        <w:spacing w:line="276" w:lineRule="auto"/>
        <w:rPr>
          <w:rFonts w:ascii="Helvetica Neue Medium" w:hAnsi="Helvetica Neue Medium" w:cs="Arial"/>
          <w:b/>
          <w:color w:val="001F60"/>
          <w:lang w:eastAsia="en-AU"/>
        </w:rPr>
      </w:pPr>
      <w:r w:rsidRPr="005440E1">
        <w:rPr>
          <w:rFonts w:ascii="Helvetica Neue Medium" w:hAnsi="Helvetica Neue Medium" w:cs="Arial"/>
          <w:b/>
          <w:color w:val="001F60"/>
          <w:lang w:eastAsia="en-AU"/>
        </w:rPr>
        <w:t>MELBOURNE CAREERS EXPO</w:t>
      </w:r>
    </w:p>
    <w:p w14:paraId="3CA6BE20" w14:textId="77777777" w:rsidR="00FD1A33" w:rsidRPr="005440E1" w:rsidRDefault="00FD1A33" w:rsidP="00FD1A33">
      <w:pPr>
        <w:spacing w:line="276" w:lineRule="auto"/>
        <w:rPr>
          <w:rFonts w:ascii="Helvetica Neue" w:hAnsi="Helvetica Neue"/>
        </w:rPr>
      </w:pPr>
    </w:p>
    <w:p w14:paraId="63D8A5EB" w14:textId="07E9BE7D" w:rsidR="00FD1A33" w:rsidRPr="005440E1" w:rsidRDefault="00FD1A33" w:rsidP="00FD1A33">
      <w:pPr>
        <w:spacing w:line="276" w:lineRule="auto"/>
        <w:rPr>
          <w:rFonts w:ascii="Helvetica Neue" w:hAnsi="Helvetica Neue"/>
        </w:rPr>
      </w:pPr>
      <w:r w:rsidRPr="005440E1">
        <w:rPr>
          <w:rFonts w:ascii="Helvetica Neue" w:hAnsi="Helvetica Neue"/>
        </w:rPr>
        <w:t xml:space="preserve">This is Australia’s largest careers expo. You will have the opportunity to: attend information seminars, speak directly with </w:t>
      </w:r>
      <w:proofErr w:type="spellStart"/>
      <w:r w:rsidRPr="005440E1">
        <w:rPr>
          <w:rFonts w:ascii="Helvetica Neue" w:hAnsi="Helvetica Neue"/>
        </w:rPr>
        <w:t>organisations</w:t>
      </w:r>
      <w:proofErr w:type="spellEnd"/>
      <w:r w:rsidRPr="005440E1">
        <w:rPr>
          <w:rFonts w:ascii="Helvetica Neue" w:hAnsi="Helvetica Neue"/>
        </w:rPr>
        <w:t xml:space="preserve">, watch demonstrations, receive career advice, participate in hands-on activities, speak to course advisers from universities and TAFEs, speak to industry experts and learn about apprenticeships, and learn about international exchange and gap year programs. The Expo will run between Friday 14 - Sunday 16 July at the Melbourne Exhibition and Convention Centre and is free for participants, </w:t>
      </w:r>
      <w:hyperlink r:id="rId12" w:history="1">
        <w:r w:rsidRPr="005440E1">
          <w:rPr>
            <w:rStyle w:val="Hyperlink"/>
            <w:rFonts w:ascii="Helvetica Neue" w:hAnsi="Helvetica Neue"/>
          </w:rPr>
          <w:t>www.careerexpo.com.au</w:t>
        </w:r>
      </w:hyperlink>
      <w:r w:rsidRPr="005440E1">
        <w:rPr>
          <w:rFonts w:ascii="Helvetica Neue" w:hAnsi="Helvetica Neue"/>
        </w:rPr>
        <w:t xml:space="preserve"> </w:t>
      </w:r>
    </w:p>
    <w:p w14:paraId="09620F7A" w14:textId="116D782C" w:rsidR="00FD1A33" w:rsidRPr="005440E1" w:rsidRDefault="00FD1A33" w:rsidP="00FD1A33">
      <w:pPr>
        <w:spacing w:line="276" w:lineRule="auto"/>
        <w:rPr>
          <w:rFonts w:ascii="Helvetica Neue" w:hAnsi="Helvetica Neue"/>
        </w:rPr>
      </w:pPr>
    </w:p>
    <w:p w14:paraId="11F86C67" w14:textId="77777777" w:rsidR="00FD1A33" w:rsidRPr="005440E1" w:rsidRDefault="00FD1A33" w:rsidP="00FD1A33">
      <w:pPr>
        <w:spacing w:line="276" w:lineRule="auto"/>
        <w:rPr>
          <w:rFonts w:ascii="Helvetica Neue Medium" w:hAnsi="Helvetica Neue Medium" w:cs="Arial"/>
          <w:b/>
          <w:color w:val="001F60"/>
          <w:lang w:eastAsia="en-AU"/>
        </w:rPr>
      </w:pPr>
      <w:r w:rsidRPr="005440E1">
        <w:rPr>
          <w:rFonts w:ascii="Helvetica Neue Medium" w:hAnsi="Helvetica Neue Medium" w:cs="Arial"/>
          <w:b/>
          <w:color w:val="001F60"/>
          <w:lang w:eastAsia="en-AU"/>
        </w:rPr>
        <w:t>YEAR13 EXPO</w:t>
      </w:r>
    </w:p>
    <w:p w14:paraId="02635DEC" w14:textId="41038219" w:rsidR="00FD1A33" w:rsidRPr="005440E1" w:rsidRDefault="00FD1A33" w:rsidP="00FD1A33">
      <w:pPr>
        <w:spacing w:line="276" w:lineRule="auto"/>
        <w:rPr>
          <w:rFonts w:ascii="Helvetica Neue" w:hAnsi="Helvetica Neue"/>
        </w:rPr>
      </w:pPr>
    </w:p>
    <w:p w14:paraId="3916EA8C" w14:textId="3CC23241" w:rsidR="00FD1A33" w:rsidRPr="005440E1" w:rsidRDefault="00FD1A33" w:rsidP="00FD1A33">
      <w:pPr>
        <w:spacing w:line="276" w:lineRule="auto"/>
        <w:rPr>
          <w:rFonts w:ascii="Helvetica Neue" w:hAnsi="Helvetica Neue"/>
        </w:rPr>
      </w:pPr>
      <w:r w:rsidRPr="005440E1">
        <w:rPr>
          <w:rFonts w:ascii="Helvetica Neue" w:hAnsi="Helvetica Neue"/>
        </w:rPr>
        <w:t xml:space="preserve">The Year13 Expo enables you find a career you’re genuinely passionate about from the comfort of home. All sessions have been recorded and will be available online for the next three months. There are five virtual stages packed with content where you can learn about different aspects of the future: </w:t>
      </w:r>
    </w:p>
    <w:p w14:paraId="3F30BF19" w14:textId="77777777" w:rsidR="00FD1A33" w:rsidRPr="005440E1" w:rsidRDefault="00FD1A33" w:rsidP="00FD1A33">
      <w:pPr>
        <w:spacing w:line="276" w:lineRule="auto"/>
        <w:rPr>
          <w:rFonts w:ascii="Helvetica Neue" w:hAnsi="Helvetica Neue"/>
        </w:rPr>
      </w:pPr>
    </w:p>
    <w:p w14:paraId="4C200270" w14:textId="77777777" w:rsidR="00FD1A33" w:rsidRPr="005440E1" w:rsidRDefault="00FD1A33" w:rsidP="005440E1">
      <w:pPr>
        <w:pStyle w:val="ListParagraph"/>
        <w:numPr>
          <w:ilvl w:val="0"/>
          <w:numId w:val="1"/>
        </w:numPr>
        <w:spacing w:line="276" w:lineRule="auto"/>
        <w:ind w:left="357" w:hanging="357"/>
        <w:rPr>
          <w:rFonts w:ascii="Helvetica Neue" w:hAnsi="Helvetica Neue"/>
        </w:rPr>
      </w:pPr>
      <w:r w:rsidRPr="005440E1">
        <w:rPr>
          <w:rFonts w:ascii="Helvetica Neue" w:hAnsi="Helvetica Neue"/>
        </w:rPr>
        <w:t>Job and career pavilion</w:t>
      </w:r>
    </w:p>
    <w:p w14:paraId="030A7329" w14:textId="77777777" w:rsidR="00FD1A33" w:rsidRPr="005440E1" w:rsidRDefault="00FD1A33" w:rsidP="005440E1">
      <w:pPr>
        <w:pStyle w:val="ListParagraph"/>
        <w:numPr>
          <w:ilvl w:val="0"/>
          <w:numId w:val="1"/>
        </w:numPr>
        <w:spacing w:line="276" w:lineRule="auto"/>
        <w:ind w:left="357" w:hanging="357"/>
        <w:rPr>
          <w:rFonts w:ascii="Helvetica Neue" w:hAnsi="Helvetica Neue"/>
        </w:rPr>
      </w:pPr>
      <w:r w:rsidRPr="005440E1">
        <w:rPr>
          <w:rFonts w:ascii="Helvetica Neue" w:hAnsi="Helvetica Neue"/>
        </w:rPr>
        <w:t>Study and pathways</w:t>
      </w:r>
    </w:p>
    <w:p w14:paraId="42F091A9" w14:textId="77777777" w:rsidR="00FD1A33" w:rsidRPr="005440E1" w:rsidRDefault="00FD1A33" w:rsidP="005440E1">
      <w:pPr>
        <w:pStyle w:val="ListParagraph"/>
        <w:numPr>
          <w:ilvl w:val="0"/>
          <w:numId w:val="1"/>
        </w:numPr>
        <w:spacing w:line="276" w:lineRule="auto"/>
        <w:ind w:left="357" w:hanging="357"/>
        <w:rPr>
          <w:rFonts w:ascii="Helvetica Neue" w:hAnsi="Helvetica Neue"/>
        </w:rPr>
      </w:pPr>
      <w:r w:rsidRPr="005440E1">
        <w:rPr>
          <w:rFonts w:ascii="Helvetica Neue" w:hAnsi="Helvetica Neue"/>
        </w:rPr>
        <w:t>Diversity and inclusion</w:t>
      </w:r>
    </w:p>
    <w:p w14:paraId="2210C8DB" w14:textId="77777777" w:rsidR="00FD1A33" w:rsidRPr="005440E1" w:rsidRDefault="00FD1A33" w:rsidP="005440E1">
      <w:pPr>
        <w:pStyle w:val="ListParagraph"/>
        <w:numPr>
          <w:ilvl w:val="0"/>
          <w:numId w:val="1"/>
        </w:numPr>
        <w:spacing w:line="276" w:lineRule="auto"/>
        <w:ind w:left="357" w:hanging="357"/>
        <w:rPr>
          <w:rFonts w:ascii="Helvetica Neue" w:hAnsi="Helvetica Neue"/>
        </w:rPr>
      </w:pPr>
      <w:r w:rsidRPr="005440E1">
        <w:rPr>
          <w:rFonts w:ascii="Helvetica Neue" w:hAnsi="Helvetica Neue"/>
        </w:rPr>
        <w:t>Hospitality training ground</w:t>
      </w:r>
    </w:p>
    <w:p w14:paraId="78F63679" w14:textId="77777777" w:rsidR="00FD1A33" w:rsidRPr="005440E1" w:rsidRDefault="00FD1A33" w:rsidP="005440E1">
      <w:pPr>
        <w:pStyle w:val="ListParagraph"/>
        <w:numPr>
          <w:ilvl w:val="0"/>
          <w:numId w:val="1"/>
        </w:numPr>
        <w:spacing w:line="276" w:lineRule="auto"/>
        <w:ind w:left="357" w:hanging="357"/>
        <w:rPr>
          <w:rFonts w:ascii="Helvetica Neue" w:hAnsi="Helvetica Neue"/>
        </w:rPr>
      </w:pPr>
      <w:r w:rsidRPr="005440E1">
        <w:rPr>
          <w:rFonts w:ascii="Helvetica Neue" w:hAnsi="Helvetica Neue"/>
        </w:rPr>
        <w:t>Making money tent</w:t>
      </w:r>
    </w:p>
    <w:p w14:paraId="1894B3A6" w14:textId="77777777" w:rsidR="00FD1A33" w:rsidRPr="005440E1" w:rsidRDefault="00FD1A33" w:rsidP="00FD1A33">
      <w:pPr>
        <w:spacing w:line="276" w:lineRule="auto"/>
        <w:rPr>
          <w:rFonts w:ascii="Helvetica Neue" w:hAnsi="Helvetica Neue"/>
        </w:rPr>
      </w:pPr>
    </w:p>
    <w:p w14:paraId="1BBCAC2B"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Access the Expo via </w:t>
      </w:r>
      <w:hyperlink r:id="rId13" w:history="1">
        <w:r w:rsidRPr="005440E1">
          <w:rPr>
            <w:rStyle w:val="Hyperlink"/>
            <w:rFonts w:ascii="Helvetica Neue" w:hAnsi="Helvetica Neue"/>
          </w:rPr>
          <w:t>https://year13.com.au/expo/year13-careers-expo-2023</w:t>
        </w:r>
      </w:hyperlink>
      <w:r w:rsidRPr="005440E1">
        <w:rPr>
          <w:rFonts w:ascii="Helvetica Neue" w:hAnsi="Helvetica Neue"/>
        </w:rPr>
        <w:t xml:space="preserve"> </w:t>
      </w:r>
    </w:p>
    <w:p w14:paraId="68B9608B" w14:textId="77777777" w:rsidR="00067177" w:rsidRDefault="00067177" w:rsidP="00FD1A33">
      <w:pPr>
        <w:spacing w:line="276" w:lineRule="auto"/>
        <w:rPr>
          <w:rFonts w:ascii="Helvetica Neue" w:hAnsi="Helvetica Neue"/>
        </w:rPr>
      </w:pPr>
    </w:p>
    <w:p w14:paraId="305BF3F4" w14:textId="77777777" w:rsidR="00067177" w:rsidRDefault="00067177" w:rsidP="00FD1A33">
      <w:pPr>
        <w:spacing w:line="276" w:lineRule="auto"/>
        <w:rPr>
          <w:rFonts w:ascii="Helvetica Neue Medium" w:hAnsi="Helvetica Neue Medium" w:cs="Arial"/>
          <w:b/>
          <w:color w:val="001F60"/>
          <w:lang w:eastAsia="en-AU"/>
        </w:rPr>
      </w:pPr>
    </w:p>
    <w:p w14:paraId="5E5AC0E9" w14:textId="2AB9AE2E" w:rsidR="00FD1A33" w:rsidRPr="005440E1" w:rsidRDefault="00FD1A33" w:rsidP="00FD1A33">
      <w:pPr>
        <w:spacing w:line="276" w:lineRule="auto"/>
        <w:rPr>
          <w:rFonts w:ascii="Helvetica Neue Medium" w:hAnsi="Helvetica Neue Medium" w:cs="Arial"/>
          <w:b/>
          <w:color w:val="001F60"/>
          <w:lang w:eastAsia="en-AU"/>
        </w:rPr>
      </w:pPr>
      <w:r w:rsidRPr="005440E1">
        <w:rPr>
          <w:rFonts w:ascii="Helvetica Neue Medium" w:hAnsi="Helvetica Neue Medium" w:cs="Arial"/>
          <w:b/>
          <w:color w:val="001F60"/>
          <w:lang w:eastAsia="en-AU"/>
        </w:rPr>
        <w:lastRenderedPageBreak/>
        <w:t>WESTERN VICTORIAN CAREERS EXPO</w:t>
      </w:r>
    </w:p>
    <w:p w14:paraId="5AA7969D" w14:textId="77777777" w:rsidR="00FD1A33" w:rsidRPr="005440E1" w:rsidRDefault="00FD1A33" w:rsidP="00FD1A33">
      <w:pPr>
        <w:spacing w:line="276" w:lineRule="auto"/>
        <w:rPr>
          <w:rFonts w:ascii="Helvetica Neue" w:hAnsi="Helvetica Neue"/>
        </w:rPr>
      </w:pPr>
    </w:p>
    <w:p w14:paraId="6A49FB6B"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This Expo is for students who live in western Victoria. Participants will be able to attend seminars and speak to advisers from industry, universities, TAFEs, and apprenticeship and employment </w:t>
      </w:r>
      <w:proofErr w:type="spellStart"/>
      <w:r w:rsidRPr="005440E1">
        <w:rPr>
          <w:rFonts w:ascii="Helvetica Neue" w:hAnsi="Helvetica Neue"/>
        </w:rPr>
        <w:t>centres</w:t>
      </w:r>
      <w:proofErr w:type="spellEnd"/>
      <w:r w:rsidRPr="005440E1">
        <w:rPr>
          <w:rFonts w:ascii="Helvetica Neue" w:hAnsi="Helvetica Neue"/>
        </w:rPr>
        <w:t xml:space="preserve">. </w:t>
      </w:r>
    </w:p>
    <w:p w14:paraId="333F37C6" w14:textId="77777777" w:rsidR="00FD1A33" w:rsidRPr="005440E1" w:rsidRDefault="00FD1A33" w:rsidP="00FD1A33">
      <w:pPr>
        <w:spacing w:line="276" w:lineRule="auto"/>
        <w:rPr>
          <w:rFonts w:ascii="Helvetica Neue" w:hAnsi="Helvetica Neue"/>
        </w:rPr>
      </w:pPr>
    </w:p>
    <w:p w14:paraId="1B4B8318"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The event will run on Thursday 20 June. For information on the event and the venue, visit </w:t>
      </w:r>
      <w:hyperlink r:id="rId14" w:history="1">
        <w:r w:rsidRPr="005440E1">
          <w:rPr>
            <w:rStyle w:val="Hyperlink"/>
            <w:rFonts w:ascii="Helvetica Neue" w:hAnsi="Helvetica Neue"/>
          </w:rPr>
          <w:t>https://wimmeracareerexpo.com/</w:t>
        </w:r>
      </w:hyperlink>
      <w:r w:rsidRPr="005440E1">
        <w:rPr>
          <w:rFonts w:ascii="Helvetica Neue" w:hAnsi="Helvetica Neue"/>
        </w:rPr>
        <w:t xml:space="preserve"> </w:t>
      </w:r>
    </w:p>
    <w:p w14:paraId="3AF0F33B" w14:textId="77777777" w:rsidR="00FD1A33" w:rsidRPr="005440E1" w:rsidRDefault="00FD1A33" w:rsidP="00FD1A33">
      <w:pPr>
        <w:pStyle w:val="Default"/>
        <w:spacing w:line="276" w:lineRule="auto"/>
        <w:rPr>
          <w:rFonts w:ascii="Helvetica Neue" w:hAnsi="Helvetica Neue"/>
        </w:rPr>
      </w:pPr>
    </w:p>
    <w:p w14:paraId="48AFEB29" w14:textId="77777777" w:rsidR="00FD1A33" w:rsidRPr="00452645" w:rsidRDefault="00FD1A33" w:rsidP="00FD1A33">
      <w:pPr>
        <w:spacing w:line="276" w:lineRule="auto"/>
        <w:rPr>
          <w:rFonts w:ascii="Helvetica Neue Medium" w:hAnsi="Helvetica Neue Medium" w:cs="Arial"/>
          <w:b/>
          <w:color w:val="001F60"/>
          <w:lang w:eastAsia="en-AU"/>
        </w:rPr>
      </w:pPr>
      <w:r w:rsidRPr="00452645">
        <w:rPr>
          <w:rFonts w:ascii="Helvetica Neue Medium" w:hAnsi="Helvetica Neue Medium" w:cs="Arial"/>
          <w:b/>
          <w:color w:val="001F60"/>
          <w:lang w:eastAsia="en-AU"/>
        </w:rPr>
        <w:t>VICTORIAN CAREERS AND EMPLOYMENT EXPO</w:t>
      </w:r>
    </w:p>
    <w:p w14:paraId="1FDD5DBC" w14:textId="77777777" w:rsidR="00FD1A33" w:rsidRPr="005440E1" w:rsidRDefault="00FD1A33" w:rsidP="00FD1A33">
      <w:pPr>
        <w:spacing w:line="276" w:lineRule="auto"/>
        <w:rPr>
          <w:rFonts w:ascii="Helvetica Neue" w:hAnsi="Helvetica Neue"/>
        </w:rPr>
      </w:pPr>
    </w:p>
    <w:p w14:paraId="0A61C6F9" w14:textId="77777777" w:rsidR="00FD1A33" w:rsidRPr="005440E1" w:rsidRDefault="00FD1A33" w:rsidP="00FD1A33">
      <w:pPr>
        <w:spacing w:line="276" w:lineRule="auto"/>
        <w:rPr>
          <w:rFonts w:ascii="Helvetica Neue" w:hAnsi="Helvetica Neue"/>
        </w:rPr>
      </w:pPr>
      <w:r w:rsidRPr="005440E1">
        <w:rPr>
          <w:rFonts w:ascii="Helvetica Neue" w:hAnsi="Helvetica Neue"/>
        </w:rPr>
        <w:t>This Expo is free to all people and will be packed with exciting seminars, demonstrations, and hands-on workshops. You will be able to:</w:t>
      </w:r>
    </w:p>
    <w:p w14:paraId="641AF17B" w14:textId="77777777" w:rsidR="00FD1A33" w:rsidRPr="005440E1" w:rsidRDefault="00FD1A33" w:rsidP="00FD1A33">
      <w:pPr>
        <w:spacing w:line="276" w:lineRule="auto"/>
        <w:rPr>
          <w:rFonts w:ascii="Helvetica Neue" w:hAnsi="Helvetica Neue"/>
        </w:rPr>
      </w:pPr>
    </w:p>
    <w:p w14:paraId="78AEF045" w14:textId="77777777" w:rsidR="00FD1A33" w:rsidRPr="005440E1" w:rsidRDefault="00FD1A33" w:rsidP="005440E1">
      <w:pPr>
        <w:pStyle w:val="ListParagraph"/>
        <w:numPr>
          <w:ilvl w:val="0"/>
          <w:numId w:val="2"/>
        </w:numPr>
        <w:spacing w:line="276" w:lineRule="auto"/>
        <w:rPr>
          <w:rFonts w:ascii="Helvetica Neue" w:hAnsi="Helvetica Neue"/>
        </w:rPr>
      </w:pPr>
      <w:r w:rsidRPr="005440E1">
        <w:rPr>
          <w:rFonts w:ascii="Helvetica Neue" w:hAnsi="Helvetica Neue"/>
        </w:rPr>
        <w:t xml:space="preserve">speak to exhibitors from over 100 </w:t>
      </w:r>
      <w:proofErr w:type="spellStart"/>
      <w:r w:rsidRPr="005440E1">
        <w:rPr>
          <w:rFonts w:ascii="Helvetica Neue" w:hAnsi="Helvetica Neue"/>
        </w:rPr>
        <w:t>organisations</w:t>
      </w:r>
      <w:proofErr w:type="spellEnd"/>
    </w:p>
    <w:p w14:paraId="6A44792E" w14:textId="77777777" w:rsidR="00FD1A33" w:rsidRPr="005440E1" w:rsidRDefault="00FD1A33" w:rsidP="005440E1">
      <w:pPr>
        <w:pStyle w:val="ListParagraph"/>
        <w:numPr>
          <w:ilvl w:val="0"/>
          <w:numId w:val="2"/>
        </w:numPr>
        <w:spacing w:line="276" w:lineRule="auto"/>
        <w:rPr>
          <w:rFonts w:ascii="Helvetica Neue" w:hAnsi="Helvetica Neue"/>
        </w:rPr>
      </w:pPr>
      <w:r w:rsidRPr="005440E1">
        <w:rPr>
          <w:rFonts w:ascii="Helvetica Neue" w:hAnsi="Helvetica Neue"/>
        </w:rPr>
        <w:t xml:space="preserve">watch the </w:t>
      </w:r>
      <w:proofErr w:type="spellStart"/>
      <w:r w:rsidRPr="005440E1">
        <w:rPr>
          <w:rFonts w:ascii="Helvetica Neue" w:hAnsi="Helvetica Neue"/>
        </w:rPr>
        <w:t>WorldSkills</w:t>
      </w:r>
      <w:proofErr w:type="spellEnd"/>
      <w:r w:rsidRPr="005440E1">
        <w:rPr>
          <w:rFonts w:ascii="Helvetica Neue" w:hAnsi="Helvetica Neue"/>
        </w:rPr>
        <w:t xml:space="preserve"> National Championships</w:t>
      </w:r>
    </w:p>
    <w:p w14:paraId="5FE9CC20" w14:textId="77777777" w:rsidR="00FD1A33" w:rsidRPr="005440E1" w:rsidRDefault="00FD1A33" w:rsidP="005440E1">
      <w:pPr>
        <w:pStyle w:val="ListParagraph"/>
        <w:numPr>
          <w:ilvl w:val="0"/>
          <w:numId w:val="2"/>
        </w:numPr>
        <w:spacing w:line="276" w:lineRule="auto"/>
        <w:rPr>
          <w:rFonts w:ascii="Helvetica Neue" w:hAnsi="Helvetica Neue"/>
        </w:rPr>
      </w:pPr>
      <w:r w:rsidRPr="005440E1">
        <w:rPr>
          <w:rFonts w:ascii="Helvetica Neue" w:hAnsi="Helvetica Neue"/>
        </w:rPr>
        <w:t>try different trades</w:t>
      </w:r>
    </w:p>
    <w:p w14:paraId="2748CF7A" w14:textId="77777777" w:rsidR="00FD1A33" w:rsidRPr="005440E1" w:rsidRDefault="00FD1A33" w:rsidP="005440E1">
      <w:pPr>
        <w:pStyle w:val="ListParagraph"/>
        <w:numPr>
          <w:ilvl w:val="0"/>
          <w:numId w:val="2"/>
        </w:numPr>
        <w:spacing w:line="276" w:lineRule="auto"/>
        <w:rPr>
          <w:rFonts w:ascii="Helvetica Neue" w:hAnsi="Helvetica Neue"/>
        </w:rPr>
      </w:pPr>
      <w:r w:rsidRPr="005440E1">
        <w:rPr>
          <w:rFonts w:ascii="Helvetica Neue" w:hAnsi="Helvetica Neue"/>
        </w:rPr>
        <w:t>discover jobs of the future</w:t>
      </w:r>
    </w:p>
    <w:p w14:paraId="2F4C4BB8" w14:textId="77777777" w:rsidR="00FD1A33" w:rsidRPr="005440E1" w:rsidRDefault="00FD1A33" w:rsidP="005440E1">
      <w:pPr>
        <w:pStyle w:val="ListParagraph"/>
        <w:numPr>
          <w:ilvl w:val="0"/>
          <w:numId w:val="2"/>
        </w:numPr>
        <w:spacing w:line="276" w:lineRule="auto"/>
        <w:rPr>
          <w:rFonts w:ascii="Helvetica Neue" w:hAnsi="Helvetica Neue"/>
        </w:rPr>
      </w:pPr>
      <w:r w:rsidRPr="005440E1">
        <w:rPr>
          <w:rFonts w:ascii="Helvetica Neue" w:hAnsi="Helvetica Neue"/>
        </w:rPr>
        <w:t>participate in seminars</w:t>
      </w:r>
    </w:p>
    <w:p w14:paraId="1D01A7DD" w14:textId="77777777" w:rsidR="00FD1A33" w:rsidRPr="005440E1" w:rsidRDefault="00FD1A33" w:rsidP="005440E1">
      <w:pPr>
        <w:pStyle w:val="ListParagraph"/>
        <w:numPr>
          <w:ilvl w:val="0"/>
          <w:numId w:val="2"/>
        </w:numPr>
        <w:spacing w:line="276" w:lineRule="auto"/>
        <w:rPr>
          <w:rFonts w:ascii="Helvetica Neue" w:hAnsi="Helvetica Neue"/>
        </w:rPr>
      </w:pPr>
      <w:r w:rsidRPr="005440E1">
        <w:rPr>
          <w:rFonts w:ascii="Helvetica Neue" w:hAnsi="Helvetica Neue"/>
        </w:rPr>
        <w:t>learn about your post school study and training options.</w:t>
      </w:r>
    </w:p>
    <w:p w14:paraId="639190D7" w14:textId="77777777" w:rsidR="00FD1A33" w:rsidRPr="005440E1" w:rsidRDefault="00FD1A33" w:rsidP="00FD1A33">
      <w:pPr>
        <w:spacing w:line="276" w:lineRule="auto"/>
        <w:rPr>
          <w:rFonts w:ascii="Helvetica Neue" w:hAnsi="Helvetica Neue"/>
        </w:rPr>
      </w:pPr>
    </w:p>
    <w:p w14:paraId="626E73DA"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The Expo will run between Thursday 17 – Saturday 19 August at the Melbourne Exhibition and Convention Centre. For information on the event and to secure tickets, visit </w:t>
      </w:r>
      <w:hyperlink r:id="rId15" w:history="1">
        <w:r w:rsidRPr="005440E1">
          <w:rPr>
            <w:rStyle w:val="Hyperlink"/>
            <w:rFonts w:ascii="Helvetica Neue" w:hAnsi="Helvetica Neue"/>
          </w:rPr>
          <w:t>www.careersemploymentexpo.com.au</w:t>
        </w:r>
      </w:hyperlink>
      <w:r w:rsidRPr="005440E1">
        <w:rPr>
          <w:rFonts w:ascii="Helvetica Neue" w:hAnsi="Helvetica Neue"/>
        </w:rPr>
        <w:t xml:space="preserve"> </w:t>
      </w:r>
    </w:p>
    <w:p w14:paraId="258F15CA" w14:textId="48420CD7" w:rsidR="00FD1A33" w:rsidRPr="005440E1" w:rsidRDefault="00452645" w:rsidP="00FD1A33">
      <w:pPr>
        <w:spacing w:line="276" w:lineRule="auto"/>
        <w:rPr>
          <w:rFonts w:ascii="Helvetica Neue Light" w:hAnsi="Helvetica Neue Light"/>
        </w:rPr>
      </w:pPr>
      <w:r>
        <w:rPr>
          <w:rFonts w:ascii="Helvetica Neue" w:eastAsia="Times New Roman" w:hAnsi="Helvetica Neue" w:cs="Arial"/>
          <w:color w:val="1567B6"/>
          <w:lang w:bidi="en-US"/>
        </w:rPr>
        <w:br/>
      </w:r>
    </w:p>
    <w:p w14:paraId="7BE8B04C" w14:textId="77777777" w:rsidR="00FD1A33" w:rsidRPr="00452645" w:rsidRDefault="00FD1A33" w:rsidP="00FD1A33">
      <w:pPr>
        <w:spacing w:line="276" w:lineRule="auto"/>
        <w:rPr>
          <w:rFonts w:ascii="Helvetica Neue Medium" w:hAnsi="Helvetica Neue Medium" w:cs="Arial"/>
          <w:b/>
        </w:rPr>
      </w:pPr>
      <w:r w:rsidRPr="00452645">
        <w:rPr>
          <w:rFonts w:ascii="Helvetica Neue Medium" w:hAnsi="Helvetica Neue Medium" w:cs="Arial"/>
          <w:b/>
          <w:color w:val="FEBD13"/>
        </w:rPr>
        <w:t>YEAR 12 STUDENTS</w:t>
      </w:r>
    </w:p>
    <w:p w14:paraId="28C04A86" w14:textId="77777777" w:rsidR="00FD1A33" w:rsidRPr="005440E1" w:rsidRDefault="00FD1A33" w:rsidP="00FD1A33">
      <w:pPr>
        <w:spacing w:line="276" w:lineRule="auto"/>
        <w:rPr>
          <w:rFonts w:ascii="Helvetica Neue Medium" w:hAnsi="Helvetica Neue Medium" w:cs="Arial"/>
        </w:rPr>
      </w:pPr>
    </w:p>
    <w:p w14:paraId="73F7B458" w14:textId="77777777" w:rsidR="00FD1A33" w:rsidRPr="00452645" w:rsidRDefault="00FD1A33" w:rsidP="00FD1A33">
      <w:pPr>
        <w:spacing w:line="276" w:lineRule="auto"/>
        <w:rPr>
          <w:rFonts w:ascii="Helvetica Neue Medium" w:hAnsi="Helvetica Neue Medium" w:cs="Helvetica"/>
          <w:b/>
          <w:color w:val="001F60"/>
          <w:lang w:bidi="en-US"/>
        </w:rPr>
      </w:pPr>
      <w:r w:rsidRPr="00452645">
        <w:rPr>
          <w:rFonts w:ascii="Helvetica Neue Medium" w:hAnsi="Helvetica Neue Medium" w:cs="Helvetica"/>
          <w:b/>
          <w:color w:val="001F60"/>
          <w:lang w:bidi="en-US"/>
        </w:rPr>
        <w:t xml:space="preserve">HIGH ACHIEVER SCHOLARSHIP PROGRAMS </w:t>
      </w:r>
    </w:p>
    <w:p w14:paraId="00CE809E" w14:textId="77777777" w:rsidR="00FD1A33" w:rsidRPr="005440E1" w:rsidRDefault="00FD1A33" w:rsidP="00FD1A33">
      <w:pPr>
        <w:spacing w:line="276" w:lineRule="auto"/>
        <w:rPr>
          <w:rFonts w:ascii="Arial" w:hAnsi="Arial" w:cs="Helvetica"/>
          <w:lang w:bidi="en-US"/>
        </w:rPr>
      </w:pPr>
    </w:p>
    <w:p w14:paraId="0D28EF90" w14:textId="77777777" w:rsidR="00FD1A33" w:rsidRPr="00452645" w:rsidRDefault="00FD1A33" w:rsidP="00FD1A33">
      <w:pPr>
        <w:spacing w:line="276" w:lineRule="auto"/>
        <w:rPr>
          <w:rFonts w:ascii="Helvetica Neue Medium" w:hAnsi="Helvetica Neue Medium" w:cs="Helvetica"/>
          <w:b/>
          <w:lang w:bidi="en-US"/>
        </w:rPr>
      </w:pPr>
      <w:r w:rsidRPr="00452645">
        <w:rPr>
          <w:rFonts w:ascii="Helvetica Neue Medium" w:hAnsi="Helvetica Neue Medium" w:cs="Helvetica"/>
          <w:b/>
          <w:lang w:bidi="en-US"/>
        </w:rPr>
        <w:t>University of Technology Sydney</w:t>
      </w:r>
    </w:p>
    <w:p w14:paraId="767B29B2" w14:textId="77777777" w:rsidR="00FD1A33" w:rsidRPr="005440E1" w:rsidRDefault="00FD1A33" w:rsidP="00FD1A33">
      <w:pPr>
        <w:spacing w:line="276" w:lineRule="auto"/>
        <w:rPr>
          <w:rFonts w:ascii="Helvetica Neue Light" w:hAnsi="Helvetica Neue Light" w:cs="Helvetica"/>
          <w:lang w:bidi="en-US"/>
        </w:rPr>
      </w:pPr>
    </w:p>
    <w:p w14:paraId="6DFB9AD1" w14:textId="77777777"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t xml:space="preserve">The University of Technology Sydney co-op scholarship program is now open for the Women in IT and Engineering, Bachelor of Accounting, and Bachelor of Information Technology for the 2024 intake. For information on the programs and to apply, go to </w:t>
      </w:r>
      <w:hyperlink r:id="rId16" w:history="1">
        <w:r w:rsidRPr="005440E1">
          <w:rPr>
            <w:rStyle w:val="Hyperlink"/>
            <w:rFonts w:ascii="Helvetica Neue" w:hAnsi="Helvetica Neue" w:cs="Helvetica"/>
            <w:lang w:bidi="en-US"/>
          </w:rPr>
          <w:t>www.uts.edu.au/study/scholarships</w:t>
        </w:r>
      </w:hyperlink>
      <w:r w:rsidRPr="005440E1">
        <w:rPr>
          <w:rFonts w:ascii="Helvetica Neue" w:hAnsi="Helvetica Neue" w:cs="Helvetica"/>
          <w:lang w:bidi="en-US"/>
        </w:rPr>
        <w:t xml:space="preserve"> </w:t>
      </w:r>
    </w:p>
    <w:p w14:paraId="686F43FA" w14:textId="0B081C05" w:rsidR="00FD1A33" w:rsidRDefault="00FD1A33" w:rsidP="00FD1A33">
      <w:pPr>
        <w:spacing w:line="276" w:lineRule="auto"/>
        <w:rPr>
          <w:rFonts w:ascii="Helvetica Neue Light" w:hAnsi="Helvetica Neue Light" w:cs="Helvetica"/>
          <w:lang w:bidi="en-US"/>
        </w:rPr>
      </w:pPr>
    </w:p>
    <w:p w14:paraId="5127A68F" w14:textId="792DA55F" w:rsidR="00B72C1B" w:rsidRDefault="00B72C1B" w:rsidP="00FD1A33">
      <w:pPr>
        <w:spacing w:line="276" w:lineRule="auto"/>
        <w:rPr>
          <w:rFonts w:ascii="Helvetica Neue Light" w:hAnsi="Helvetica Neue Light" w:cs="Helvetica"/>
          <w:lang w:bidi="en-US"/>
        </w:rPr>
      </w:pPr>
    </w:p>
    <w:p w14:paraId="672E1D27" w14:textId="77777777" w:rsidR="00B72C1B" w:rsidRPr="005440E1" w:rsidRDefault="00B72C1B" w:rsidP="00FD1A33">
      <w:pPr>
        <w:spacing w:line="276" w:lineRule="auto"/>
        <w:rPr>
          <w:rFonts w:ascii="Helvetica Neue Light" w:hAnsi="Helvetica Neue Light" w:cs="Helvetica"/>
          <w:lang w:bidi="en-US"/>
        </w:rPr>
      </w:pPr>
    </w:p>
    <w:p w14:paraId="0F8FB7FF" w14:textId="77777777" w:rsidR="00FD1A33" w:rsidRPr="00452645" w:rsidRDefault="00FD1A33" w:rsidP="00FD1A33">
      <w:pPr>
        <w:spacing w:line="276" w:lineRule="auto"/>
        <w:rPr>
          <w:rFonts w:ascii="Helvetica Neue Medium" w:hAnsi="Helvetica Neue Medium" w:cs="Helvetica"/>
          <w:b/>
          <w:lang w:bidi="en-US"/>
        </w:rPr>
      </w:pPr>
      <w:r w:rsidRPr="00452645">
        <w:rPr>
          <w:rFonts w:ascii="Helvetica Neue Medium" w:hAnsi="Helvetica Neue Medium" w:cs="Helvetica"/>
          <w:b/>
          <w:lang w:bidi="en-US"/>
        </w:rPr>
        <w:lastRenderedPageBreak/>
        <w:t>University of NSW (UNSW)</w:t>
      </w:r>
    </w:p>
    <w:p w14:paraId="179273E0" w14:textId="77777777" w:rsidR="00FD1A33" w:rsidRPr="005440E1" w:rsidRDefault="00FD1A33" w:rsidP="00FD1A33">
      <w:pPr>
        <w:spacing w:line="276" w:lineRule="auto"/>
        <w:rPr>
          <w:rFonts w:ascii="Helvetica Neue Light" w:hAnsi="Helvetica Neue Light" w:cs="Helvetica"/>
          <w:lang w:bidi="en-US"/>
        </w:rPr>
      </w:pPr>
    </w:p>
    <w:p w14:paraId="687421BA" w14:textId="77777777"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t xml:space="preserve">The UNSW Co-op Scholarship program is now open for high achieving students who plan to study in 2024 at the University of NSW. The scholarships are worth almost $20,000 per year, </w:t>
      </w:r>
      <w:hyperlink r:id="rId17" w:history="1">
        <w:r w:rsidRPr="005440E1">
          <w:rPr>
            <w:rStyle w:val="Hyperlink"/>
            <w:rFonts w:ascii="Helvetica Neue" w:hAnsi="Helvetica Neue" w:cs="Helvetica"/>
            <w:lang w:bidi="en-US"/>
          </w:rPr>
          <w:t>www.coop.unsw.edu.au</w:t>
        </w:r>
      </w:hyperlink>
    </w:p>
    <w:p w14:paraId="4A3ED61B" w14:textId="77777777" w:rsidR="00FD1A33" w:rsidRPr="005440E1" w:rsidRDefault="00FD1A33" w:rsidP="00FD1A33">
      <w:pPr>
        <w:spacing w:line="276" w:lineRule="auto"/>
        <w:rPr>
          <w:rFonts w:ascii="Helvetica Neue" w:hAnsi="Helvetica Neue" w:cs="Helvetica"/>
          <w:lang w:bidi="en-US"/>
        </w:rPr>
      </w:pPr>
    </w:p>
    <w:p w14:paraId="67A8951C" w14:textId="66C3D58A"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t xml:space="preserve">You can watch videos showcasing Co-op Scholarship alumni via </w:t>
      </w:r>
      <w:hyperlink r:id="rId18" w:history="1">
        <w:r w:rsidR="00991D4E" w:rsidRPr="003E10EC">
          <w:rPr>
            <w:rStyle w:val="Hyperlink"/>
          </w:rPr>
          <w:t>https://www.youtube.com/playlist?list=PL1ZJmJiixUqhRa5zpeWN6dMoDXnkpIIJ1</w:t>
        </w:r>
      </w:hyperlink>
      <w:r w:rsidR="00991D4E">
        <w:t xml:space="preserve"> </w:t>
      </w:r>
      <w:r w:rsidRPr="005440E1">
        <w:rPr>
          <w:rFonts w:ascii="Helvetica Neue" w:hAnsi="Helvetica Neue" w:cs="Helvetica"/>
          <w:lang w:bidi="en-US"/>
        </w:rPr>
        <w:t xml:space="preserve">  </w:t>
      </w:r>
    </w:p>
    <w:p w14:paraId="496D4211" w14:textId="77777777" w:rsidR="00FD1A33" w:rsidRPr="005440E1" w:rsidRDefault="00FD1A33" w:rsidP="00FD1A33">
      <w:pPr>
        <w:spacing w:line="276" w:lineRule="auto"/>
        <w:rPr>
          <w:rFonts w:ascii="Helvetica Neue" w:hAnsi="Helvetica Neue" w:cs="Helvetica"/>
          <w:lang w:bidi="en-US"/>
        </w:rPr>
      </w:pPr>
    </w:p>
    <w:p w14:paraId="7F8C596B" w14:textId="77777777" w:rsidR="00FD1A33" w:rsidRPr="00452645" w:rsidRDefault="00FD1A33" w:rsidP="00FD1A33">
      <w:pPr>
        <w:spacing w:line="276" w:lineRule="auto"/>
        <w:rPr>
          <w:rFonts w:ascii="Helvetica Neue Medium" w:hAnsi="Helvetica Neue Medium"/>
          <w:b/>
        </w:rPr>
      </w:pPr>
      <w:proofErr w:type="spellStart"/>
      <w:r w:rsidRPr="00452645">
        <w:rPr>
          <w:rFonts w:ascii="Helvetica Neue Medium" w:hAnsi="Helvetica Neue Medium"/>
          <w:b/>
        </w:rPr>
        <w:t>Defence</w:t>
      </w:r>
      <w:proofErr w:type="spellEnd"/>
      <w:r w:rsidRPr="00452645">
        <w:rPr>
          <w:rFonts w:ascii="Helvetica Neue Medium" w:hAnsi="Helvetica Neue Medium"/>
          <w:b/>
        </w:rPr>
        <w:t xml:space="preserve"> Civilian Undergraduate Sponsorship</w:t>
      </w:r>
    </w:p>
    <w:p w14:paraId="464F5681" w14:textId="77777777" w:rsidR="00FD1A33" w:rsidRPr="005440E1" w:rsidRDefault="00FD1A33" w:rsidP="00FD1A33">
      <w:pPr>
        <w:spacing w:line="276" w:lineRule="auto"/>
        <w:rPr>
          <w:rFonts w:ascii="Helvetica Neue" w:hAnsi="Helvetica Neue"/>
        </w:rPr>
      </w:pPr>
    </w:p>
    <w:p w14:paraId="6CB67DC9" w14:textId="035062BD" w:rsidR="00FD1A33" w:rsidRPr="005440E1" w:rsidRDefault="00FD1A33" w:rsidP="00FD1A33">
      <w:pPr>
        <w:spacing w:line="276" w:lineRule="auto"/>
        <w:rPr>
          <w:rFonts w:ascii="Helvetica Neue" w:hAnsi="Helvetica Neue" w:cs="Helvetica"/>
          <w:lang w:bidi="en-US"/>
        </w:rPr>
      </w:pPr>
      <w:r w:rsidRPr="005440E1">
        <w:rPr>
          <w:rFonts w:ascii="Helvetica Neue" w:hAnsi="Helvetica Neue"/>
        </w:rPr>
        <w:t xml:space="preserve">The Australian Signals Directorate (ASD) sponsors computer science, cyber security, and engineering degrees through the </w:t>
      </w:r>
      <w:proofErr w:type="spellStart"/>
      <w:r w:rsidRPr="005440E1">
        <w:rPr>
          <w:rFonts w:ascii="Helvetica Neue" w:hAnsi="Helvetica Neue"/>
        </w:rPr>
        <w:t>Defence</w:t>
      </w:r>
      <w:proofErr w:type="spellEnd"/>
      <w:r w:rsidRPr="005440E1">
        <w:rPr>
          <w:rFonts w:ascii="Helvetica Neue" w:hAnsi="Helvetica Neue"/>
        </w:rPr>
        <w:t xml:space="preserve"> Civilian Undergraduate Sponsorship program. The program runs in partnership with the University of NSW, University of Canberra, and the Australian </w:t>
      </w:r>
      <w:proofErr w:type="spellStart"/>
      <w:r w:rsidRPr="005440E1">
        <w:rPr>
          <w:rFonts w:ascii="Helvetica Neue" w:hAnsi="Helvetica Neue"/>
        </w:rPr>
        <w:t>Defence</w:t>
      </w:r>
      <w:proofErr w:type="spellEnd"/>
      <w:r w:rsidRPr="005440E1">
        <w:rPr>
          <w:rFonts w:ascii="Helvetica Neue" w:hAnsi="Helvetica Neue"/>
        </w:rPr>
        <w:t xml:space="preserve"> Force Academy. The sponsorship provides financial contributions towards your studies and work placements at the ASD, </w:t>
      </w:r>
      <w:hyperlink r:id="rId19" w:history="1">
        <w:r w:rsidR="00991D4E" w:rsidRPr="003E10EC">
          <w:rPr>
            <w:rStyle w:val="Hyperlink"/>
          </w:rPr>
          <w:t>https://www.defence.gov.au/jobs-careers/student-pathways/civilian-undergraduate-sponsorship</w:t>
        </w:r>
      </w:hyperlink>
      <w:r w:rsidR="00991D4E">
        <w:t xml:space="preserve"> </w:t>
      </w:r>
    </w:p>
    <w:p w14:paraId="30046994" w14:textId="77777777" w:rsidR="00FD1A33" w:rsidRPr="005440E1" w:rsidRDefault="00FD1A33" w:rsidP="00FD1A33">
      <w:pPr>
        <w:spacing w:line="276" w:lineRule="auto"/>
        <w:rPr>
          <w:rFonts w:ascii="Helvetica Neue" w:hAnsi="Helvetica Neue"/>
        </w:rPr>
      </w:pPr>
    </w:p>
    <w:p w14:paraId="3453196D" w14:textId="77777777" w:rsidR="00FD1A33" w:rsidRPr="00452645" w:rsidRDefault="00FD1A33" w:rsidP="00FD1A33">
      <w:pPr>
        <w:spacing w:line="276" w:lineRule="auto"/>
        <w:rPr>
          <w:rFonts w:ascii="Helvetica Neue Medium" w:hAnsi="Helvetica Neue Medium" w:cs="Arial"/>
          <w:b/>
          <w:color w:val="002060"/>
          <w:lang w:eastAsia="en-AU"/>
        </w:rPr>
      </w:pPr>
      <w:r w:rsidRPr="00452645">
        <w:rPr>
          <w:rFonts w:ascii="Helvetica Neue Medium" w:hAnsi="Helvetica Neue Medium" w:cs="Arial"/>
          <w:b/>
          <w:color w:val="002060"/>
          <w:lang w:eastAsia="en-AU"/>
        </w:rPr>
        <w:t>AUSTRALIAN FEDERAL POLICE</w:t>
      </w:r>
    </w:p>
    <w:p w14:paraId="73032916" w14:textId="77777777" w:rsidR="00FD1A33" w:rsidRPr="005440E1" w:rsidRDefault="00FD1A33" w:rsidP="00FD1A33">
      <w:pPr>
        <w:spacing w:line="276" w:lineRule="auto"/>
        <w:rPr>
          <w:rFonts w:ascii="Helvetica Neue Medium" w:hAnsi="Helvetica Neue Medium" w:cs="Helvetica"/>
          <w:lang w:bidi="en-US"/>
        </w:rPr>
      </w:pPr>
    </w:p>
    <w:p w14:paraId="5B4C1D90" w14:textId="77777777" w:rsidR="00FD1A33" w:rsidRPr="00452645" w:rsidRDefault="00FD1A33" w:rsidP="00FD1A33">
      <w:pPr>
        <w:spacing w:line="276" w:lineRule="auto"/>
        <w:rPr>
          <w:rFonts w:ascii="Helvetica Neue Medium" w:hAnsi="Helvetica Neue Medium"/>
          <w:b/>
          <w:lang w:eastAsia="en-GB"/>
        </w:rPr>
      </w:pPr>
      <w:r w:rsidRPr="00452645">
        <w:rPr>
          <w:rFonts w:ascii="Helvetica Neue Medium" w:hAnsi="Helvetica Neue Medium"/>
          <w:b/>
          <w:lang w:eastAsia="en-GB"/>
        </w:rPr>
        <w:t>2024 Directions Program</w:t>
      </w:r>
    </w:p>
    <w:p w14:paraId="1216FECC" w14:textId="77777777" w:rsidR="00FD1A33" w:rsidRPr="005440E1" w:rsidRDefault="00FD1A33" w:rsidP="00FD1A33">
      <w:pPr>
        <w:spacing w:line="276" w:lineRule="auto"/>
        <w:rPr>
          <w:rFonts w:ascii="Helvetica Neue" w:hAnsi="Helvetica Neue"/>
          <w:lang w:eastAsia="en-GB"/>
        </w:rPr>
      </w:pPr>
    </w:p>
    <w:p w14:paraId="173997A7" w14:textId="77777777" w:rsidR="00FD1A33" w:rsidRPr="005440E1" w:rsidRDefault="00FD1A33" w:rsidP="00FD1A33">
      <w:pPr>
        <w:spacing w:line="276" w:lineRule="auto"/>
        <w:rPr>
          <w:rFonts w:ascii="Helvetica Neue" w:hAnsi="Helvetica Neue"/>
          <w:lang w:eastAsia="en-GB"/>
        </w:rPr>
      </w:pPr>
      <w:r w:rsidRPr="005440E1">
        <w:rPr>
          <w:rFonts w:ascii="Helvetica Neue" w:hAnsi="Helvetica Neue"/>
          <w:lang w:eastAsia="en-GB"/>
        </w:rPr>
        <w:t xml:space="preserve">Applications are open for the 2024 Directions Program, an integrated 12-month employment and development program for people of First Nations background. Successful applicants will get to work in a variety of roles including canines, investigations, media, cyber security, intelligence and more. </w:t>
      </w:r>
    </w:p>
    <w:p w14:paraId="177B9658" w14:textId="77777777" w:rsidR="00FD1A33" w:rsidRPr="005440E1" w:rsidRDefault="00FD1A33" w:rsidP="00FD1A33">
      <w:pPr>
        <w:spacing w:line="276" w:lineRule="auto"/>
        <w:rPr>
          <w:rFonts w:ascii="Helvetica Neue" w:hAnsi="Helvetica Neue"/>
          <w:lang w:eastAsia="en-GB"/>
        </w:rPr>
      </w:pPr>
    </w:p>
    <w:p w14:paraId="7B437C0A" w14:textId="22FDE0D4" w:rsidR="00FD1A33" w:rsidRPr="00991D4E" w:rsidRDefault="00FD1A33" w:rsidP="00FD1A33">
      <w:pPr>
        <w:spacing w:line="276" w:lineRule="auto"/>
        <w:rPr>
          <w:rFonts w:ascii="Helvetica Neue" w:hAnsi="Helvetica Neue"/>
          <w:sz w:val="16"/>
          <w:szCs w:val="16"/>
          <w:lang w:eastAsia="en-GB"/>
        </w:rPr>
      </w:pPr>
      <w:r w:rsidRPr="005440E1">
        <w:rPr>
          <w:rFonts w:ascii="Helvetica Neue" w:hAnsi="Helvetica Neue"/>
          <w:lang w:eastAsia="en-GB"/>
        </w:rPr>
        <w:t xml:space="preserve">The program is open to First Nations individuals aged 18 or older, with applications closing Sunday 28 May, </w:t>
      </w:r>
      <w:hyperlink r:id="rId20" w:history="1">
        <w:r w:rsidR="00991D4E" w:rsidRPr="00991D4E">
          <w:rPr>
            <w:rStyle w:val="Hyperlink"/>
            <w:sz w:val="16"/>
            <w:szCs w:val="16"/>
          </w:rPr>
          <w:t>https://careers.afp.gov.au/job/Canberra-2024-AFP-Directions-Program-First-Nations-Employment-Pathway-ACT/939196110/?fbclid=IwAR1dwkuTmlRT9YpOKye1zYC4nDUvd3mcLgmEqp0FgAOxL7mvXrK5rppf7zs</w:t>
        </w:r>
      </w:hyperlink>
      <w:r w:rsidR="00991D4E" w:rsidRPr="00991D4E">
        <w:rPr>
          <w:sz w:val="16"/>
          <w:szCs w:val="16"/>
        </w:rPr>
        <w:t xml:space="preserve"> </w:t>
      </w:r>
      <w:r w:rsidRPr="00991D4E">
        <w:rPr>
          <w:rFonts w:ascii="Helvetica Neue" w:hAnsi="Helvetica Neue"/>
          <w:sz w:val="16"/>
          <w:szCs w:val="16"/>
          <w:lang w:eastAsia="en-GB"/>
        </w:rPr>
        <w:t xml:space="preserve"> </w:t>
      </w:r>
    </w:p>
    <w:p w14:paraId="4890E5AF" w14:textId="77777777" w:rsidR="00FD1A33" w:rsidRPr="005440E1" w:rsidRDefault="00FD1A33" w:rsidP="00FD1A33">
      <w:pPr>
        <w:spacing w:line="276" w:lineRule="auto"/>
        <w:rPr>
          <w:rFonts w:ascii="Helvetica Neue" w:hAnsi="Helvetica Neue" w:cs="Helvetica"/>
          <w:lang w:bidi="en-US"/>
        </w:rPr>
      </w:pPr>
    </w:p>
    <w:p w14:paraId="79C83ECA" w14:textId="77777777" w:rsidR="00FD1A33" w:rsidRPr="00452645" w:rsidRDefault="00FD1A33" w:rsidP="00FD1A33">
      <w:pPr>
        <w:spacing w:line="276" w:lineRule="auto"/>
        <w:rPr>
          <w:rFonts w:ascii="Helvetica Neue Medium" w:hAnsi="Helvetica Neue Medium" w:cs="Arial"/>
          <w:b/>
          <w:color w:val="001F60"/>
          <w:lang w:eastAsia="en-AU"/>
        </w:rPr>
      </w:pPr>
      <w:r w:rsidRPr="00452645">
        <w:rPr>
          <w:rFonts w:ascii="Helvetica Neue Medium" w:hAnsi="Helvetica Neue Medium" w:cs="Arial"/>
          <w:b/>
          <w:color w:val="001F60"/>
          <w:lang w:eastAsia="en-AU"/>
        </w:rPr>
        <w:t xml:space="preserve">EARLY ENTRY PROGRAMS </w:t>
      </w:r>
    </w:p>
    <w:p w14:paraId="121DD1E2" w14:textId="77777777" w:rsidR="00FD1A33" w:rsidRPr="005440E1" w:rsidRDefault="00FD1A33" w:rsidP="00FD1A33">
      <w:pPr>
        <w:spacing w:line="276" w:lineRule="auto"/>
        <w:rPr>
          <w:rFonts w:ascii="Helvetica Neue Medium" w:hAnsi="Helvetica Neue Medium" w:cs="Arial"/>
          <w:color w:val="002060"/>
          <w:lang w:eastAsia="en-AU"/>
        </w:rPr>
      </w:pPr>
    </w:p>
    <w:p w14:paraId="1D098061" w14:textId="77777777"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t xml:space="preserve">Early entry programs enable universities to make course offers to Year 12 students based on factors other than just the ATAR. </w:t>
      </w:r>
    </w:p>
    <w:p w14:paraId="108EC256" w14:textId="77777777" w:rsidR="00FD1A33" w:rsidRPr="005440E1" w:rsidRDefault="00FD1A33" w:rsidP="00FD1A33">
      <w:pPr>
        <w:spacing w:line="276" w:lineRule="auto"/>
        <w:rPr>
          <w:rFonts w:ascii="Helvetica Neue" w:hAnsi="Helvetica Neue" w:cs="Helvetica"/>
          <w:lang w:bidi="en-US"/>
        </w:rPr>
      </w:pPr>
    </w:p>
    <w:p w14:paraId="4FC22074" w14:textId="77777777"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t xml:space="preserve">You can apply for as many early entry programs as you like. Year 12 students are encouraged to meet with their career adviser to map out the best early entry programs to apply for based on their course interests. </w:t>
      </w:r>
    </w:p>
    <w:p w14:paraId="6563D95B" w14:textId="77777777" w:rsidR="00FD1A33" w:rsidRPr="005440E1" w:rsidRDefault="00FD1A33" w:rsidP="00FD1A33">
      <w:pPr>
        <w:spacing w:line="276" w:lineRule="auto"/>
        <w:rPr>
          <w:rFonts w:ascii="Helvetica Neue" w:hAnsi="Helvetica Neue" w:cs="Helvetica"/>
          <w:lang w:bidi="en-US"/>
        </w:rPr>
      </w:pPr>
    </w:p>
    <w:p w14:paraId="42966262" w14:textId="77777777"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lastRenderedPageBreak/>
        <w:t>The following universities have early entry programs open:</w:t>
      </w:r>
    </w:p>
    <w:p w14:paraId="1E4919C7" w14:textId="77777777" w:rsidR="00FD1A33" w:rsidRPr="005440E1" w:rsidRDefault="00FD1A33" w:rsidP="00FD1A33">
      <w:pPr>
        <w:spacing w:line="276" w:lineRule="auto"/>
        <w:rPr>
          <w:rFonts w:ascii="Helvetica Neue Medium" w:hAnsi="Helvetica Neue Medium" w:cs="Helvetica"/>
          <w:color w:val="FEBD13"/>
          <w:lang w:bidi="en-US"/>
        </w:rPr>
      </w:pPr>
    </w:p>
    <w:p w14:paraId="756EA867" w14:textId="77777777" w:rsidR="00FD1A33" w:rsidRPr="00452645" w:rsidRDefault="00FD1A33" w:rsidP="00FD1A33">
      <w:pPr>
        <w:spacing w:line="276" w:lineRule="auto"/>
        <w:rPr>
          <w:rFonts w:ascii="Helvetica Neue Medium" w:hAnsi="Helvetica Neue Medium" w:cs="Helvetica"/>
          <w:b/>
          <w:color w:val="FEBD13"/>
          <w:lang w:bidi="en-US"/>
        </w:rPr>
      </w:pPr>
      <w:r w:rsidRPr="00452645">
        <w:rPr>
          <w:rFonts w:ascii="Helvetica Neue Medium" w:hAnsi="Helvetica Neue Medium" w:cs="Helvetica"/>
          <w:b/>
          <w:color w:val="FEBD13"/>
          <w:lang w:bidi="en-US"/>
        </w:rPr>
        <w:t>VICTORIA</w:t>
      </w:r>
    </w:p>
    <w:p w14:paraId="313F71B4" w14:textId="77777777" w:rsidR="00FD1A33" w:rsidRPr="005440E1" w:rsidRDefault="00FD1A33" w:rsidP="00FD1A33">
      <w:pPr>
        <w:spacing w:line="276" w:lineRule="auto"/>
        <w:rPr>
          <w:rFonts w:ascii="Helvetica Neue Medium" w:hAnsi="Helvetica Neue Medium" w:cs="Helvetica"/>
          <w:color w:val="FEBD13"/>
          <w:lang w:bidi="en-US"/>
        </w:rPr>
      </w:pPr>
    </w:p>
    <w:p w14:paraId="69F9CAA6" w14:textId="77777777"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t>Swinburne University</w:t>
      </w:r>
    </w:p>
    <w:p w14:paraId="2EE02E5A" w14:textId="77777777"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t>RMIT University</w:t>
      </w:r>
    </w:p>
    <w:p w14:paraId="695F09AF" w14:textId="77777777"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t>La Trobe University</w:t>
      </w:r>
    </w:p>
    <w:p w14:paraId="7E037A5A" w14:textId="77777777"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t>Federation University</w:t>
      </w:r>
    </w:p>
    <w:p w14:paraId="6679D198" w14:textId="77777777"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t>Victoria University</w:t>
      </w:r>
    </w:p>
    <w:p w14:paraId="6A6A9AA5" w14:textId="77777777" w:rsidR="00FD1A33" w:rsidRPr="005440E1" w:rsidRDefault="00FD1A33" w:rsidP="00FD1A33">
      <w:pPr>
        <w:spacing w:line="276" w:lineRule="auto"/>
        <w:rPr>
          <w:rFonts w:ascii="Helvetica Neue" w:hAnsi="Helvetica Neue" w:cs="Helvetica"/>
          <w:lang w:bidi="en-US"/>
        </w:rPr>
      </w:pPr>
      <w:proofErr w:type="spellStart"/>
      <w:r w:rsidRPr="005440E1">
        <w:rPr>
          <w:rFonts w:ascii="Helvetica Neue" w:hAnsi="Helvetica Neue" w:cs="Helvetica"/>
          <w:lang w:bidi="en-US"/>
        </w:rPr>
        <w:t>CQUniversity</w:t>
      </w:r>
      <w:proofErr w:type="spellEnd"/>
    </w:p>
    <w:p w14:paraId="16BB9166" w14:textId="77777777"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t xml:space="preserve">SAE Creative Media Institute </w:t>
      </w:r>
    </w:p>
    <w:p w14:paraId="34C5A749" w14:textId="77777777" w:rsidR="00FD1A33" w:rsidRPr="005440E1" w:rsidRDefault="00FD1A33" w:rsidP="00FD1A33">
      <w:pPr>
        <w:spacing w:line="276" w:lineRule="auto"/>
        <w:rPr>
          <w:rFonts w:ascii="Helvetica Neue Medium" w:hAnsi="Helvetica Neue Medium" w:cs="Helvetica"/>
          <w:color w:val="FEBD13"/>
          <w:lang w:bidi="en-US"/>
        </w:rPr>
      </w:pPr>
    </w:p>
    <w:p w14:paraId="1DAF5BF6" w14:textId="77777777" w:rsidR="00FD1A33" w:rsidRPr="00452645" w:rsidRDefault="00FD1A33" w:rsidP="00FD1A33">
      <w:pPr>
        <w:spacing w:line="276" w:lineRule="auto"/>
        <w:rPr>
          <w:rFonts w:ascii="Helvetica Neue Medium" w:hAnsi="Helvetica Neue Medium" w:cs="Helvetica"/>
          <w:b/>
          <w:color w:val="FEBD13"/>
          <w:lang w:bidi="en-US"/>
        </w:rPr>
      </w:pPr>
      <w:r w:rsidRPr="00452645">
        <w:rPr>
          <w:rFonts w:ascii="Helvetica Neue Medium" w:hAnsi="Helvetica Neue Medium" w:cs="Helvetica"/>
          <w:b/>
          <w:color w:val="FEBD13"/>
          <w:lang w:bidi="en-US"/>
        </w:rPr>
        <w:t>NSW</w:t>
      </w:r>
    </w:p>
    <w:p w14:paraId="6B67A7EF" w14:textId="77777777" w:rsidR="00FD1A33" w:rsidRPr="005440E1" w:rsidRDefault="00FD1A33" w:rsidP="00FD1A33">
      <w:pPr>
        <w:spacing w:line="276" w:lineRule="auto"/>
        <w:rPr>
          <w:rFonts w:ascii="Helvetica Neue Medium" w:hAnsi="Helvetica Neue Medium" w:cs="Helvetica"/>
          <w:color w:val="FEBD13"/>
          <w:lang w:bidi="en-US"/>
        </w:rPr>
      </w:pPr>
    </w:p>
    <w:p w14:paraId="02A2652D" w14:textId="77777777"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t>University of New England</w:t>
      </w:r>
    </w:p>
    <w:p w14:paraId="2B1031D0" w14:textId="77777777"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t>Charles Sturt University</w:t>
      </w:r>
    </w:p>
    <w:p w14:paraId="2753B077" w14:textId="77777777"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t>Southern Cross University</w:t>
      </w:r>
    </w:p>
    <w:p w14:paraId="50A57CAD" w14:textId="77777777" w:rsidR="00FD1A33" w:rsidRPr="005440E1" w:rsidRDefault="00FD1A33" w:rsidP="00FD1A33">
      <w:pPr>
        <w:spacing w:line="276" w:lineRule="auto"/>
        <w:rPr>
          <w:rFonts w:ascii="Helvetica Neue" w:hAnsi="Helvetica Neue" w:cs="Helvetica"/>
          <w:lang w:bidi="en-US"/>
        </w:rPr>
      </w:pPr>
      <w:proofErr w:type="spellStart"/>
      <w:r w:rsidRPr="005440E1">
        <w:rPr>
          <w:rFonts w:ascii="Helvetica Neue" w:hAnsi="Helvetica Neue" w:cs="Helvetica"/>
          <w:lang w:bidi="en-US"/>
        </w:rPr>
        <w:t>CQUniversity</w:t>
      </w:r>
      <w:proofErr w:type="spellEnd"/>
    </w:p>
    <w:p w14:paraId="77ACE292" w14:textId="77777777"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t xml:space="preserve">SAE Creative Media Institute </w:t>
      </w:r>
    </w:p>
    <w:p w14:paraId="3E7CE031" w14:textId="77777777" w:rsidR="00FD1A33" w:rsidRPr="005440E1" w:rsidRDefault="00FD1A33" w:rsidP="00FD1A33">
      <w:pPr>
        <w:spacing w:line="276" w:lineRule="auto"/>
        <w:rPr>
          <w:rFonts w:ascii="Helvetica Neue" w:hAnsi="Helvetica Neue" w:cs="Helvetica"/>
          <w:lang w:bidi="en-US"/>
        </w:rPr>
      </w:pPr>
    </w:p>
    <w:p w14:paraId="57B19A08" w14:textId="77777777" w:rsidR="00FD1A33" w:rsidRPr="005440E1" w:rsidRDefault="00FD1A33" w:rsidP="00FD1A33">
      <w:pPr>
        <w:spacing w:line="276" w:lineRule="auto"/>
        <w:rPr>
          <w:rFonts w:ascii="Helvetica Neue" w:hAnsi="Helvetica Neue" w:cs="Helvetica"/>
          <w:lang w:bidi="en-US"/>
        </w:rPr>
      </w:pPr>
      <w:r w:rsidRPr="005440E1">
        <w:rPr>
          <w:rFonts w:ascii="Helvetica Neue" w:hAnsi="Helvetica Neue" w:cs="Helvetica"/>
          <w:lang w:bidi="en-US"/>
        </w:rPr>
        <w:t>Download early entry guides via</w:t>
      </w:r>
    </w:p>
    <w:p w14:paraId="536F03C4" w14:textId="77777777" w:rsidR="00FD1A33" w:rsidRPr="005440E1" w:rsidRDefault="00B72C1B" w:rsidP="00FD1A33">
      <w:pPr>
        <w:spacing w:line="276" w:lineRule="auto"/>
        <w:rPr>
          <w:rFonts w:ascii="Helvetica Neue" w:hAnsi="Helvetica Neue" w:cs="Helvetica"/>
          <w:lang w:bidi="en-US"/>
        </w:rPr>
      </w:pPr>
      <w:hyperlink r:id="rId21" w:history="1">
        <w:r w:rsidR="00FD1A33" w:rsidRPr="005440E1">
          <w:rPr>
            <w:rStyle w:val="Hyperlink"/>
            <w:rFonts w:ascii="Helvetica Neue" w:hAnsi="Helvetica Neue" w:cs="Helvetica"/>
            <w:lang w:bidi="en-US"/>
          </w:rPr>
          <w:t>https://slmcareerresources.edublogs.org/</w:t>
        </w:r>
      </w:hyperlink>
      <w:r w:rsidR="00FD1A33" w:rsidRPr="005440E1">
        <w:rPr>
          <w:rFonts w:ascii="Helvetica Neue" w:hAnsi="Helvetica Neue" w:cs="Helvetica"/>
          <w:lang w:bidi="en-US"/>
        </w:rPr>
        <w:t xml:space="preserve"> </w:t>
      </w:r>
    </w:p>
    <w:p w14:paraId="64F04E64" w14:textId="77777777" w:rsidR="00FD1A33" w:rsidRPr="005440E1" w:rsidRDefault="00FD1A33" w:rsidP="00FD1A33">
      <w:pPr>
        <w:spacing w:line="276" w:lineRule="auto"/>
        <w:rPr>
          <w:rFonts w:ascii="Helvetica Neue" w:hAnsi="Helvetica Neue" w:cs="Helvetica"/>
          <w:lang w:bidi="en-US"/>
        </w:rPr>
      </w:pPr>
    </w:p>
    <w:p w14:paraId="71FC4A83" w14:textId="77777777" w:rsidR="00FD1A33" w:rsidRPr="00452645" w:rsidRDefault="00FD1A33" w:rsidP="00FD1A33">
      <w:pPr>
        <w:pStyle w:val="Default"/>
        <w:spacing w:line="276" w:lineRule="auto"/>
        <w:rPr>
          <w:rFonts w:ascii="Helvetica Neue Medium" w:hAnsi="Helvetica Neue Medium"/>
          <w:b/>
          <w:color w:val="001F60"/>
        </w:rPr>
      </w:pPr>
      <w:r w:rsidRPr="00452645">
        <w:rPr>
          <w:rFonts w:ascii="Helvetica Neue Medium" w:hAnsi="Helvetica Neue Medium"/>
          <w:b/>
          <w:color w:val="001F60"/>
        </w:rPr>
        <w:t xml:space="preserve">ADF GAP YEAR </w:t>
      </w:r>
    </w:p>
    <w:p w14:paraId="76C36AEA" w14:textId="77777777" w:rsidR="00FD1A33" w:rsidRPr="005440E1" w:rsidRDefault="00FD1A33" w:rsidP="00FD1A33">
      <w:pPr>
        <w:spacing w:line="276" w:lineRule="auto"/>
        <w:rPr>
          <w:rFonts w:ascii="Helvetica Neue Light" w:hAnsi="Helvetica Neue Light" w:cs="Arial"/>
          <w:shd w:val="clear" w:color="auto" w:fill="FFFFFF"/>
        </w:rPr>
      </w:pPr>
    </w:p>
    <w:p w14:paraId="41E97F6E" w14:textId="77777777" w:rsidR="00FD1A33" w:rsidRPr="005440E1" w:rsidRDefault="00FD1A33" w:rsidP="00FD1A33">
      <w:pPr>
        <w:pStyle w:val="Default"/>
        <w:spacing w:line="276" w:lineRule="auto"/>
        <w:rPr>
          <w:rFonts w:ascii="Helvetica Neue" w:hAnsi="Helvetica Neue"/>
        </w:rPr>
      </w:pPr>
      <w:r w:rsidRPr="005440E1">
        <w:rPr>
          <w:rFonts w:ascii="Helvetica Neue" w:hAnsi="Helvetica Neue"/>
        </w:rPr>
        <w:t xml:space="preserve">Current Year 12 students can apply for a 12-month position in the Air Force, Army, or Navy to begin in 2024. There are 18 roles on offer, including military police, airbase security, electronics engineer, chef, administration assistant, and maritime warfare officer. To explore options and start your application, visit </w:t>
      </w:r>
      <w:hyperlink r:id="rId22" w:history="1">
        <w:r w:rsidRPr="005440E1">
          <w:rPr>
            <w:rStyle w:val="Hyperlink"/>
            <w:rFonts w:ascii="Helvetica Neue" w:hAnsi="Helvetica Neue"/>
          </w:rPr>
          <w:t>www.defencejobs.gov.au</w:t>
        </w:r>
      </w:hyperlink>
      <w:r w:rsidRPr="005440E1">
        <w:rPr>
          <w:rFonts w:ascii="Helvetica Neue" w:hAnsi="Helvetica Neue"/>
        </w:rPr>
        <w:t xml:space="preserve"> </w:t>
      </w:r>
    </w:p>
    <w:p w14:paraId="35CA7282" w14:textId="77777777" w:rsidR="00FD1A33" w:rsidRPr="005440E1" w:rsidRDefault="00FD1A33" w:rsidP="00FD1A33">
      <w:pPr>
        <w:pStyle w:val="Default"/>
        <w:spacing w:line="276" w:lineRule="auto"/>
        <w:rPr>
          <w:rFonts w:ascii="Helvetica Neue" w:hAnsi="Helvetica Neue"/>
        </w:rPr>
      </w:pPr>
    </w:p>
    <w:p w14:paraId="3297AD02" w14:textId="77777777" w:rsidR="00FD1A33" w:rsidRPr="00452645" w:rsidRDefault="00FD1A33" w:rsidP="00FD1A33">
      <w:pPr>
        <w:spacing w:line="276" w:lineRule="auto"/>
        <w:rPr>
          <w:rFonts w:ascii="Helvetica Neue Medium" w:hAnsi="Helvetica Neue Medium"/>
          <w:b/>
          <w:color w:val="001F60"/>
        </w:rPr>
      </w:pPr>
      <w:r w:rsidRPr="00452645">
        <w:rPr>
          <w:rFonts w:ascii="Helvetica Neue Medium" w:hAnsi="Helvetica Neue Medium"/>
          <w:b/>
          <w:color w:val="001F60"/>
        </w:rPr>
        <w:t>DIGITAL APPRENTICESHIP PROGRAM</w:t>
      </w:r>
    </w:p>
    <w:p w14:paraId="7FD50003" w14:textId="77777777" w:rsidR="00FD1A33" w:rsidRPr="005440E1" w:rsidRDefault="00FD1A33" w:rsidP="00FD1A33">
      <w:pPr>
        <w:spacing w:line="276" w:lineRule="auto"/>
        <w:rPr>
          <w:rFonts w:ascii="Helvetica Neue Light" w:hAnsi="Helvetica Neue Light"/>
        </w:rPr>
      </w:pPr>
    </w:p>
    <w:p w14:paraId="296E6E93"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Year 12 students can apply for the Australian Government Digital Apprenticeship program for the 2024 intake. To check for upcoming application dates, visit </w:t>
      </w:r>
      <w:hyperlink r:id="rId23" w:history="1">
        <w:r w:rsidRPr="005440E1">
          <w:rPr>
            <w:rStyle w:val="Hyperlink"/>
            <w:rFonts w:ascii="Helvetica Neue" w:hAnsi="Helvetica Neue"/>
          </w:rPr>
          <w:t>https://careernews.click/digital</w:t>
        </w:r>
      </w:hyperlink>
      <w:r w:rsidRPr="005440E1">
        <w:rPr>
          <w:rFonts w:ascii="Helvetica Neue" w:hAnsi="Helvetica Neue"/>
        </w:rPr>
        <w:t xml:space="preserve"> </w:t>
      </w:r>
    </w:p>
    <w:p w14:paraId="752520BD" w14:textId="77777777" w:rsidR="00FD1A33" w:rsidRPr="005440E1" w:rsidRDefault="00FD1A33" w:rsidP="00FD1A33">
      <w:pPr>
        <w:spacing w:line="276" w:lineRule="auto"/>
        <w:rPr>
          <w:rFonts w:ascii="Helvetica Neue Medium" w:hAnsi="Helvetica Neue Medium" w:cs="Arial"/>
          <w:color w:val="FEBD13"/>
        </w:rPr>
      </w:pPr>
    </w:p>
    <w:p w14:paraId="2C65DD23" w14:textId="28F378BC" w:rsidR="00FD1A33" w:rsidRPr="00452645" w:rsidRDefault="00FD1A33" w:rsidP="00FD1A33">
      <w:pPr>
        <w:spacing w:line="276" w:lineRule="auto"/>
        <w:rPr>
          <w:rFonts w:ascii="Helvetica Neue Medium" w:hAnsi="Helvetica Neue Medium" w:cs="Arial"/>
          <w:b/>
          <w:color w:val="001F60"/>
          <w:lang w:eastAsia="en-AU"/>
        </w:rPr>
      </w:pPr>
      <w:r w:rsidRPr="00452645">
        <w:rPr>
          <w:rFonts w:ascii="Helvetica Neue Medium" w:hAnsi="Helvetica Neue Medium" w:cs="Arial"/>
          <w:b/>
          <w:color w:val="001F60"/>
          <w:lang w:eastAsia="en-AU"/>
        </w:rPr>
        <w:t>FIRST NATIONS PILOT SCHOLARSHIPS</w:t>
      </w:r>
    </w:p>
    <w:p w14:paraId="5AE13F89" w14:textId="77777777" w:rsidR="00FD1A33" w:rsidRPr="005440E1" w:rsidRDefault="00FD1A33" w:rsidP="00FD1A33">
      <w:pPr>
        <w:spacing w:line="276" w:lineRule="auto"/>
        <w:rPr>
          <w:rFonts w:ascii="Helvetica Neue" w:hAnsi="Helvetica Neue" w:cs="Arial"/>
        </w:rPr>
      </w:pPr>
    </w:p>
    <w:p w14:paraId="0E4F50FA" w14:textId="1B1854DE" w:rsidR="00FD1A33" w:rsidRPr="005440E1" w:rsidRDefault="00FD1A33" w:rsidP="00FD1A33">
      <w:pPr>
        <w:spacing w:line="276" w:lineRule="auto"/>
        <w:rPr>
          <w:rFonts w:ascii="Helvetica Neue" w:hAnsi="Helvetica Neue"/>
        </w:rPr>
      </w:pPr>
      <w:r w:rsidRPr="005440E1">
        <w:rPr>
          <w:rFonts w:ascii="Helvetica Neue" w:hAnsi="Helvetica Neue"/>
        </w:rPr>
        <w:t xml:space="preserve">Calling all First Nations students with a passion for aviation! The Qantas Group Pilot Academy Scholarship Program is now open. Get ready to spread your wings </w:t>
      </w:r>
      <w:proofErr w:type="gramStart"/>
      <w:r w:rsidRPr="005440E1">
        <w:rPr>
          <w:rFonts w:ascii="Helvetica Neue" w:hAnsi="Helvetica Neue"/>
        </w:rPr>
        <w:t>-  not</w:t>
      </w:r>
      <w:proofErr w:type="gramEnd"/>
      <w:r w:rsidRPr="005440E1">
        <w:rPr>
          <w:rFonts w:ascii="Helvetica Neue" w:hAnsi="Helvetica Neue"/>
        </w:rPr>
        <w:t xml:space="preserve"> only will the </w:t>
      </w:r>
      <w:r w:rsidRPr="005440E1">
        <w:rPr>
          <w:rFonts w:ascii="Helvetica Neue" w:hAnsi="Helvetica Neue"/>
        </w:rPr>
        <w:lastRenderedPageBreak/>
        <w:t xml:space="preserve">scholarships cover your tuition fees, but they'll also assist you with accommodation costs during your time at the Academy. Don't let this opportunity fly by! Applications are open for the 2024 intake, </w:t>
      </w:r>
      <w:hyperlink r:id="rId24" w:history="1">
        <w:r w:rsidR="00991D4E" w:rsidRPr="003E10EC">
          <w:rPr>
            <w:rStyle w:val="Hyperlink"/>
          </w:rPr>
          <w:t>https://www.qantas.com/au/en/about-us/our-company/pilot-academy.html#about</w:t>
        </w:r>
      </w:hyperlink>
      <w:r w:rsidR="00991D4E">
        <w:t xml:space="preserve"> </w:t>
      </w:r>
      <w:r w:rsidRPr="005440E1">
        <w:rPr>
          <w:rFonts w:ascii="Helvetica Neue" w:hAnsi="Helvetica Neue"/>
        </w:rPr>
        <w:t xml:space="preserve"> </w:t>
      </w:r>
    </w:p>
    <w:p w14:paraId="13E23102" w14:textId="77777777" w:rsidR="00FD1A33" w:rsidRPr="005440E1" w:rsidRDefault="00FD1A33" w:rsidP="00FD1A33">
      <w:pPr>
        <w:spacing w:line="276" w:lineRule="auto"/>
        <w:rPr>
          <w:rFonts w:ascii="Helvetica Neue Medium" w:hAnsi="Helvetica Neue Medium" w:cs="Arial"/>
          <w:color w:val="FEBD13"/>
        </w:rPr>
      </w:pPr>
    </w:p>
    <w:p w14:paraId="677ED751" w14:textId="77777777" w:rsidR="00FD1A33" w:rsidRPr="00452645" w:rsidRDefault="00FD1A33" w:rsidP="00FD1A33">
      <w:pPr>
        <w:spacing w:line="276" w:lineRule="auto"/>
        <w:rPr>
          <w:rFonts w:ascii="Helvetica Neue Medium" w:hAnsi="Helvetica Neue Medium" w:cs="Arial"/>
          <w:b/>
        </w:rPr>
      </w:pPr>
      <w:r w:rsidRPr="00452645">
        <w:rPr>
          <w:rFonts w:ascii="Helvetica Neue Medium" w:hAnsi="Helvetica Neue Medium" w:cs="Arial"/>
          <w:b/>
          <w:color w:val="FEBD13"/>
        </w:rPr>
        <w:t>YEAR 11 STUDENTS</w:t>
      </w:r>
    </w:p>
    <w:p w14:paraId="0817241B" w14:textId="77777777" w:rsidR="00FD1A33" w:rsidRPr="005440E1" w:rsidRDefault="00FD1A33" w:rsidP="00FD1A33">
      <w:pPr>
        <w:spacing w:line="276" w:lineRule="auto"/>
        <w:rPr>
          <w:rFonts w:ascii="Helvetica Neue Medium" w:hAnsi="Helvetica Neue Medium" w:cs="Arial"/>
        </w:rPr>
      </w:pPr>
    </w:p>
    <w:p w14:paraId="7AD0E5F0" w14:textId="77777777" w:rsidR="00FD1A33" w:rsidRPr="00452645" w:rsidRDefault="00FD1A33" w:rsidP="00FD1A33">
      <w:pPr>
        <w:spacing w:line="276" w:lineRule="auto"/>
        <w:rPr>
          <w:rFonts w:ascii="Helvetica Neue Medium" w:hAnsi="Helvetica Neue Medium"/>
          <w:b/>
          <w:color w:val="001F60"/>
        </w:rPr>
      </w:pPr>
      <w:r w:rsidRPr="00452645">
        <w:rPr>
          <w:rFonts w:ascii="Helvetica Neue Medium" w:hAnsi="Helvetica Neue Medium" w:cs="Arial"/>
          <w:b/>
          <w:color w:val="001F60"/>
        </w:rPr>
        <w:t>2024 NATIONAL YOUTH SCIENCE FORUM (NYSF)</w:t>
      </w:r>
    </w:p>
    <w:p w14:paraId="3B1228FD" w14:textId="77777777" w:rsidR="00FD1A33" w:rsidRPr="005440E1" w:rsidRDefault="00FD1A33" w:rsidP="00FD1A33">
      <w:pPr>
        <w:spacing w:line="276" w:lineRule="auto"/>
        <w:rPr>
          <w:rFonts w:ascii="Arial" w:hAnsi="Arial" w:cs="Arial"/>
        </w:rPr>
      </w:pPr>
    </w:p>
    <w:p w14:paraId="42BB550A" w14:textId="77777777" w:rsidR="00FD1A33" w:rsidRPr="005440E1" w:rsidRDefault="00FD1A33" w:rsidP="00FD1A33">
      <w:pPr>
        <w:spacing w:line="276" w:lineRule="auto"/>
        <w:rPr>
          <w:rFonts w:ascii="Helvetica Neue" w:hAnsi="Helvetica Neue" w:cs="Arial"/>
        </w:rPr>
      </w:pPr>
      <w:r w:rsidRPr="005440E1">
        <w:rPr>
          <w:rFonts w:ascii="Helvetica Neue" w:hAnsi="Helvetica Neue" w:cs="Arial"/>
        </w:rPr>
        <w:t xml:space="preserve">Love STEM? Want to engage in a life changing experience? You should consider applying for the NYSF. This is a two-week on-site and digital program where students are immersed in hands-on science activities, lab experiments, field trips and meet researchers who are leaders in their field. The program will be held during January 2024. Applications close Friday 1 July. For more information and to apply, go to </w:t>
      </w:r>
      <w:hyperlink r:id="rId25" w:history="1">
        <w:r w:rsidRPr="005440E1">
          <w:rPr>
            <w:rStyle w:val="Hyperlink"/>
            <w:rFonts w:ascii="Helvetica Neue" w:hAnsi="Helvetica Neue" w:cs="Arial"/>
          </w:rPr>
          <w:t>www.nysf.edu.au</w:t>
        </w:r>
      </w:hyperlink>
      <w:r w:rsidRPr="005440E1">
        <w:rPr>
          <w:rFonts w:ascii="Helvetica Neue" w:hAnsi="Helvetica Neue" w:cs="Arial"/>
        </w:rPr>
        <w:t xml:space="preserve"> </w:t>
      </w:r>
    </w:p>
    <w:p w14:paraId="27BA4663" w14:textId="77777777" w:rsidR="00FD1A33" w:rsidRPr="005440E1" w:rsidRDefault="00FD1A33" w:rsidP="00FD1A33">
      <w:pPr>
        <w:spacing w:line="276" w:lineRule="auto"/>
        <w:rPr>
          <w:rFonts w:ascii="Helvetica Neue" w:hAnsi="Helvetica Neue" w:cs="Arial"/>
        </w:rPr>
      </w:pPr>
    </w:p>
    <w:p w14:paraId="302B1111" w14:textId="1A65A337" w:rsidR="00FD1A33" w:rsidRPr="00452645" w:rsidRDefault="00FD1A33" w:rsidP="00FD1A33">
      <w:pPr>
        <w:spacing w:line="276" w:lineRule="auto"/>
        <w:rPr>
          <w:rFonts w:ascii="Helvetica Neue Medium" w:hAnsi="Helvetica Neue Medium" w:cs="Arial"/>
          <w:b/>
        </w:rPr>
      </w:pPr>
      <w:r w:rsidRPr="00452645">
        <w:rPr>
          <w:rFonts w:ascii="Helvetica Neue Medium" w:hAnsi="Helvetica Neue Medium" w:cs="Arial"/>
          <w:b/>
          <w:color w:val="FEBD13"/>
        </w:rPr>
        <w:t xml:space="preserve">YEAR </w:t>
      </w:r>
      <w:r w:rsidR="00BA7254" w:rsidRPr="00452645">
        <w:rPr>
          <w:rFonts w:ascii="Helvetica Neue Medium" w:hAnsi="Helvetica Neue Medium" w:cs="Arial"/>
          <w:b/>
          <w:color w:val="FEBD13"/>
        </w:rPr>
        <w:t>10</w:t>
      </w:r>
      <w:r w:rsidRPr="00452645">
        <w:rPr>
          <w:rFonts w:ascii="Helvetica Neue Medium" w:hAnsi="Helvetica Neue Medium" w:cs="Arial"/>
          <w:b/>
          <w:color w:val="FEBD13"/>
        </w:rPr>
        <w:t xml:space="preserve"> - 12 STUDENTS</w:t>
      </w:r>
    </w:p>
    <w:p w14:paraId="7F3A8F7D" w14:textId="77777777" w:rsidR="00FD1A33" w:rsidRPr="005440E1" w:rsidRDefault="00FD1A33" w:rsidP="00FD1A33">
      <w:pPr>
        <w:spacing w:line="276" w:lineRule="auto"/>
        <w:rPr>
          <w:rFonts w:ascii="Helvetica Neue" w:hAnsi="Helvetica Neue"/>
        </w:rPr>
      </w:pPr>
    </w:p>
    <w:p w14:paraId="049FB835" w14:textId="77777777" w:rsidR="00FD1A33" w:rsidRPr="00452645" w:rsidRDefault="00FD1A33" w:rsidP="00FD1A33">
      <w:pPr>
        <w:spacing w:line="276" w:lineRule="auto"/>
        <w:rPr>
          <w:rFonts w:ascii="Helvetica Neue Medium" w:hAnsi="Helvetica Neue Medium" w:cs="Arial"/>
          <w:b/>
          <w:color w:val="002060"/>
          <w:lang w:eastAsia="en-AU"/>
        </w:rPr>
      </w:pPr>
      <w:r w:rsidRPr="00452645">
        <w:rPr>
          <w:rFonts w:ascii="Helvetica Neue Medium" w:hAnsi="Helvetica Neue Medium" w:cs="Helvetica"/>
          <w:b/>
          <w:color w:val="001F60"/>
        </w:rPr>
        <w:t>THE VICTORIAN INDIGENOUS ENGINEERING WINTER SCHOOL</w:t>
      </w:r>
      <w:r w:rsidRPr="00452645">
        <w:rPr>
          <w:rFonts w:ascii="Helvetica Neue" w:hAnsi="Helvetica Neue" w:cs="Helvetica"/>
          <w:b/>
          <w:color w:val="001F60"/>
        </w:rPr>
        <w:t xml:space="preserve"> </w:t>
      </w:r>
    </w:p>
    <w:p w14:paraId="7E6A7E3A" w14:textId="77777777" w:rsidR="00FD1A33" w:rsidRPr="005440E1" w:rsidRDefault="00FD1A33" w:rsidP="00FD1A33">
      <w:pPr>
        <w:spacing w:line="276" w:lineRule="auto"/>
        <w:rPr>
          <w:rFonts w:ascii="Helvetica Neue Medium" w:hAnsi="Helvetica Neue Medium" w:cs="Arial"/>
          <w:color w:val="002060"/>
          <w:lang w:eastAsia="en-AU"/>
        </w:rPr>
      </w:pPr>
    </w:p>
    <w:p w14:paraId="098BD0AA" w14:textId="3E6CA638" w:rsidR="00FD1A33" w:rsidRPr="00991D4E" w:rsidRDefault="00FD1A33" w:rsidP="00FD1A33">
      <w:pPr>
        <w:spacing w:line="276" w:lineRule="auto"/>
        <w:rPr>
          <w:rFonts w:ascii="Helvetica Neue" w:hAnsi="Helvetica Neue" w:cs="Helvetica"/>
        </w:rPr>
      </w:pPr>
      <w:r w:rsidRPr="005440E1">
        <w:rPr>
          <w:rFonts w:ascii="Helvetica Neue" w:hAnsi="Helvetica Neue" w:cs="Helvetica"/>
        </w:rPr>
        <w:t>The Victorian Indigenous Engineering Winter School (VIEWS)</w:t>
      </w:r>
      <w:r w:rsidRPr="005440E1">
        <w:rPr>
          <w:rFonts w:ascii="Helvetica Neue" w:hAnsi="Helvetica Neue"/>
        </w:rPr>
        <w:t xml:space="preserve"> is an exciting program for Year 10 - 12 Indigenous students from across Australia who are interested in STEM and engineering. The residential program will run in Melbourne between 1 – 8 July 2023. Applications close 31 May,</w:t>
      </w:r>
      <w:r w:rsidR="00991D4E">
        <w:rPr>
          <w:rFonts w:ascii="Helvetica Neue" w:hAnsi="Helvetica Neue" w:cs="Helvetica"/>
        </w:rPr>
        <w:t xml:space="preserve"> </w:t>
      </w:r>
      <w:hyperlink r:id="rId26" w:history="1">
        <w:r w:rsidR="00991D4E" w:rsidRPr="003E10EC">
          <w:rPr>
            <w:rStyle w:val="Hyperlink"/>
            <w:rFonts w:ascii="Helvetica Neue" w:hAnsi="Helvetica Neue"/>
          </w:rPr>
          <w:t>https://careernews.click/ee9762</w:t>
        </w:r>
      </w:hyperlink>
      <w:r w:rsidRPr="005440E1">
        <w:rPr>
          <w:rFonts w:ascii="Helvetica Neue" w:hAnsi="Helvetica Neue"/>
        </w:rPr>
        <w:t xml:space="preserve"> </w:t>
      </w:r>
    </w:p>
    <w:p w14:paraId="53D0C70C" w14:textId="77777777" w:rsidR="00FD1A33" w:rsidRPr="005440E1" w:rsidRDefault="00FD1A33" w:rsidP="00FD1A33">
      <w:pPr>
        <w:spacing w:line="276" w:lineRule="auto"/>
        <w:rPr>
          <w:rFonts w:ascii="Helvetica Neue" w:hAnsi="Helvetica Neue"/>
        </w:rPr>
      </w:pPr>
    </w:p>
    <w:p w14:paraId="0B710788" w14:textId="77777777" w:rsidR="00FD1A33" w:rsidRPr="00452645" w:rsidRDefault="00FD1A33" w:rsidP="00FD1A33">
      <w:pPr>
        <w:spacing w:line="276" w:lineRule="auto"/>
        <w:rPr>
          <w:rFonts w:ascii="Helvetica Neue Medium" w:hAnsi="Helvetica Neue Medium" w:cs="Arial"/>
          <w:b/>
          <w:color w:val="001F60"/>
        </w:rPr>
      </w:pPr>
      <w:r w:rsidRPr="00452645">
        <w:rPr>
          <w:rFonts w:ascii="Helvetica Neue Medium" w:hAnsi="Helvetica Neue Medium" w:cs="Arial"/>
          <w:b/>
          <w:color w:val="001F60"/>
        </w:rPr>
        <w:t>GLOBAL FOOTPRINTS SCHOLARSHIP</w:t>
      </w:r>
    </w:p>
    <w:p w14:paraId="0A3A9CAA" w14:textId="77777777" w:rsidR="00FD1A33" w:rsidRPr="005440E1" w:rsidRDefault="00FD1A33" w:rsidP="00FD1A33">
      <w:pPr>
        <w:spacing w:line="276" w:lineRule="auto"/>
        <w:rPr>
          <w:rFonts w:ascii="Helvetica Neue" w:hAnsi="Helvetica Neue"/>
        </w:rPr>
      </w:pPr>
    </w:p>
    <w:p w14:paraId="0598D857"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These $8000 scholarships are for VET students who will meet the following criteria: will complete an eligible hospitality, trades, or agriculture VET subject or SBAT by the end of 2023, will be at least 18 by 30 June 2023, and are keen to complete work experience overseas. Applications close 15 June 2023. For information on the scholarship, visit </w:t>
      </w:r>
      <w:hyperlink r:id="rId27" w:history="1">
        <w:r w:rsidRPr="005440E1">
          <w:rPr>
            <w:rStyle w:val="Hyperlink"/>
            <w:rFonts w:ascii="Helvetica Neue" w:hAnsi="Helvetica Neue"/>
          </w:rPr>
          <w:t>www.globalfootprints.org.au</w:t>
        </w:r>
      </w:hyperlink>
      <w:r w:rsidRPr="005440E1">
        <w:rPr>
          <w:rFonts w:ascii="Helvetica Neue" w:hAnsi="Helvetica Neue"/>
        </w:rPr>
        <w:t xml:space="preserve"> </w:t>
      </w:r>
    </w:p>
    <w:p w14:paraId="27AF724C" w14:textId="77777777" w:rsidR="00FD1A33" w:rsidRPr="005440E1" w:rsidRDefault="00FD1A33" w:rsidP="00FD1A33">
      <w:pPr>
        <w:spacing w:line="276" w:lineRule="auto"/>
        <w:rPr>
          <w:rFonts w:ascii="Helvetica Neue" w:hAnsi="Helvetica Neue"/>
        </w:rPr>
      </w:pPr>
    </w:p>
    <w:p w14:paraId="2E69D17C" w14:textId="77777777" w:rsidR="00FD1A33" w:rsidRPr="00452645" w:rsidRDefault="00FD1A33" w:rsidP="00FD1A33">
      <w:pPr>
        <w:spacing w:line="276" w:lineRule="auto"/>
        <w:rPr>
          <w:rFonts w:ascii="Helvetica Neue Medium" w:hAnsi="Helvetica Neue Medium" w:cs="Arial"/>
          <w:b/>
          <w:color w:val="002060"/>
          <w:lang w:eastAsia="en-AU"/>
        </w:rPr>
      </w:pPr>
      <w:r w:rsidRPr="00452645">
        <w:rPr>
          <w:rFonts w:ascii="Helvetica Neue Medium" w:hAnsi="Helvetica Neue Medium" w:cs="Arial"/>
          <w:b/>
          <w:color w:val="002060"/>
          <w:lang w:eastAsia="en-AU"/>
        </w:rPr>
        <w:t>WORK EXPERIENCE REMINDERS</w:t>
      </w:r>
    </w:p>
    <w:p w14:paraId="2C9645A2" w14:textId="77777777" w:rsidR="00FD1A33" w:rsidRPr="005440E1" w:rsidRDefault="00FD1A33" w:rsidP="00FD1A33">
      <w:pPr>
        <w:spacing w:line="276" w:lineRule="auto"/>
        <w:rPr>
          <w:rFonts w:ascii="Helvetica Neue" w:hAnsi="Helvetica Neue" w:cs="Arial"/>
        </w:rPr>
      </w:pPr>
    </w:p>
    <w:p w14:paraId="1BFA2B8D" w14:textId="77777777" w:rsidR="00FD1A33" w:rsidRPr="005440E1" w:rsidRDefault="00FD1A33" w:rsidP="00FD1A33">
      <w:pPr>
        <w:spacing w:line="276" w:lineRule="auto"/>
        <w:rPr>
          <w:rFonts w:ascii="Helvetica Neue" w:hAnsi="Helvetica Neue" w:cs="Arial"/>
        </w:rPr>
      </w:pPr>
      <w:r w:rsidRPr="005440E1">
        <w:rPr>
          <w:rFonts w:ascii="Helvetica Neue" w:hAnsi="Helvetica Neue" w:cs="Arial"/>
        </w:rPr>
        <w:t xml:space="preserve">The following </w:t>
      </w:r>
      <w:proofErr w:type="spellStart"/>
      <w:r w:rsidRPr="005440E1">
        <w:rPr>
          <w:rFonts w:ascii="Helvetica Neue" w:hAnsi="Helvetica Neue" w:cs="Arial"/>
        </w:rPr>
        <w:t>organisations</w:t>
      </w:r>
      <w:proofErr w:type="spellEnd"/>
      <w:r w:rsidRPr="005440E1">
        <w:rPr>
          <w:rFonts w:ascii="Helvetica Neue" w:hAnsi="Helvetica Neue" w:cs="Arial"/>
        </w:rPr>
        <w:t xml:space="preserve"> are offering work experience:</w:t>
      </w:r>
    </w:p>
    <w:p w14:paraId="67656F93" w14:textId="77777777" w:rsidR="00FD1A33" w:rsidRPr="005440E1" w:rsidRDefault="00FD1A33" w:rsidP="00FD1A33">
      <w:pPr>
        <w:spacing w:line="276" w:lineRule="auto"/>
        <w:rPr>
          <w:rFonts w:ascii="Helvetica Neue" w:hAnsi="Helvetica Neue" w:cs="Arial"/>
        </w:rPr>
      </w:pPr>
    </w:p>
    <w:p w14:paraId="397652D0" w14:textId="77777777" w:rsidR="00FD1A33" w:rsidRPr="005440E1" w:rsidRDefault="00FD1A33" w:rsidP="00FD1A33">
      <w:pPr>
        <w:spacing w:line="276" w:lineRule="auto"/>
        <w:rPr>
          <w:rFonts w:ascii="Helvetica Neue Medium" w:hAnsi="Helvetica Neue Medium"/>
        </w:rPr>
      </w:pPr>
      <w:r w:rsidRPr="005440E1">
        <w:rPr>
          <w:rFonts w:ascii="Helvetica Neue Medium" w:hAnsi="Helvetica Neue Medium"/>
        </w:rPr>
        <w:t>ASD Cyber Security and Robotics Work Experience (Yr 11 &amp; 12)</w:t>
      </w:r>
    </w:p>
    <w:p w14:paraId="0B53CB6F" w14:textId="77777777" w:rsidR="00FD1A33" w:rsidRPr="005440E1" w:rsidRDefault="00FD1A33" w:rsidP="00FD1A33">
      <w:pPr>
        <w:spacing w:line="276" w:lineRule="auto"/>
        <w:rPr>
          <w:rStyle w:val="Hyperlink"/>
          <w:rFonts w:ascii="Helvetica Neue" w:hAnsi="Helvetica Neue"/>
        </w:rPr>
      </w:pPr>
      <w:r w:rsidRPr="005440E1">
        <w:rPr>
          <w:rFonts w:ascii="Helvetica Neue" w:hAnsi="Helvetica Neue"/>
        </w:rPr>
        <w:t xml:space="preserve">Applications are now open for this incredible program running at the Australian Cyber Security Centre, </w:t>
      </w:r>
      <w:proofErr w:type="spellStart"/>
      <w:r w:rsidRPr="005440E1">
        <w:rPr>
          <w:rFonts w:ascii="Helvetica Neue" w:hAnsi="Helvetica Neue"/>
        </w:rPr>
        <w:t>Brindabella</w:t>
      </w:r>
      <w:proofErr w:type="spellEnd"/>
      <w:r w:rsidRPr="005440E1">
        <w:rPr>
          <w:rFonts w:ascii="Helvetica Neue" w:hAnsi="Helvetica Neue"/>
        </w:rPr>
        <w:t xml:space="preserve"> Park, Canberra. For information on this unique opportunity visit </w:t>
      </w:r>
      <w:hyperlink r:id="rId28" w:history="1">
        <w:r w:rsidRPr="005440E1">
          <w:rPr>
            <w:rStyle w:val="Hyperlink"/>
            <w:rFonts w:ascii="Helvetica Neue" w:hAnsi="Helvetica Neue"/>
          </w:rPr>
          <w:t>https://careernews.click/cyber</w:t>
        </w:r>
      </w:hyperlink>
    </w:p>
    <w:p w14:paraId="28B01AF2" w14:textId="77777777" w:rsidR="00FD1A33" w:rsidRPr="005440E1" w:rsidRDefault="00FD1A33" w:rsidP="00FD1A33">
      <w:pPr>
        <w:spacing w:line="276" w:lineRule="auto"/>
        <w:rPr>
          <w:rFonts w:ascii="Helvetica Neue Medium" w:hAnsi="Helvetica Neue Medium" w:cs="Arial"/>
        </w:rPr>
      </w:pPr>
    </w:p>
    <w:p w14:paraId="0706838B" w14:textId="77777777" w:rsidR="00FD1A33" w:rsidRPr="005440E1" w:rsidRDefault="00FD1A33" w:rsidP="00FD1A33">
      <w:pPr>
        <w:spacing w:line="276" w:lineRule="auto"/>
        <w:rPr>
          <w:rFonts w:ascii="Helvetica Neue Medium" w:hAnsi="Helvetica Neue Medium" w:cs="Arial"/>
        </w:rPr>
      </w:pPr>
      <w:proofErr w:type="spellStart"/>
      <w:r w:rsidRPr="005440E1">
        <w:rPr>
          <w:rFonts w:ascii="Helvetica Neue Medium" w:hAnsi="Helvetica Neue Medium" w:cs="Arial"/>
        </w:rPr>
        <w:lastRenderedPageBreak/>
        <w:t>CitiPower</w:t>
      </w:r>
      <w:proofErr w:type="spellEnd"/>
      <w:r w:rsidRPr="005440E1">
        <w:rPr>
          <w:rFonts w:ascii="Helvetica Neue Medium" w:hAnsi="Helvetica Neue Medium" w:cs="Arial"/>
        </w:rPr>
        <w:t xml:space="preserve"> and </w:t>
      </w:r>
      <w:proofErr w:type="spellStart"/>
      <w:r w:rsidRPr="005440E1">
        <w:rPr>
          <w:rFonts w:ascii="Helvetica Neue Medium" w:hAnsi="Helvetica Neue Medium" w:cs="Arial"/>
        </w:rPr>
        <w:t>Powercorp</w:t>
      </w:r>
      <w:proofErr w:type="spellEnd"/>
      <w:r w:rsidRPr="005440E1">
        <w:rPr>
          <w:rFonts w:ascii="Helvetica Neue Medium" w:hAnsi="Helvetica Neue Medium" w:cs="Arial"/>
        </w:rPr>
        <w:t xml:space="preserve"> (Yr 10 – 12)</w:t>
      </w:r>
    </w:p>
    <w:p w14:paraId="1FF125DE" w14:textId="77777777" w:rsidR="00FD1A33" w:rsidRPr="005440E1" w:rsidRDefault="00FD1A33" w:rsidP="00FD1A33">
      <w:pPr>
        <w:spacing w:line="276" w:lineRule="auto"/>
        <w:rPr>
          <w:rFonts w:ascii="Helvetica Neue" w:hAnsi="Helvetica Neue" w:cs="Arial"/>
        </w:rPr>
      </w:pPr>
      <w:r w:rsidRPr="005440E1">
        <w:rPr>
          <w:rFonts w:ascii="Helvetica Neue" w:hAnsi="Helvetica Neue" w:cs="Arial"/>
        </w:rPr>
        <w:t>Electrical Engineering, IT and Electrical Trades.</w:t>
      </w:r>
    </w:p>
    <w:p w14:paraId="01467C3C" w14:textId="77777777" w:rsidR="00FD1A33" w:rsidRPr="005440E1" w:rsidRDefault="00FD1A33" w:rsidP="00FD1A33">
      <w:pPr>
        <w:spacing w:line="276" w:lineRule="auto"/>
        <w:rPr>
          <w:rFonts w:ascii="Helvetica Neue" w:hAnsi="Helvetica Neue"/>
        </w:rPr>
      </w:pPr>
      <w:r w:rsidRPr="005440E1">
        <w:rPr>
          <w:rFonts w:ascii="Helvetica Neue" w:hAnsi="Helvetica Neue" w:cs="Arial"/>
        </w:rPr>
        <w:t xml:space="preserve">For </w:t>
      </w:r>
      <w:r w:rsidRPr="005440E1">
        <w:rPr>
          <w:rFonts w:ascii="Helvetica Neue" w:hAnsi="Helvetica Neue"/>
        </w:rPr>
        <w:t>female-identifying and non-binary students</w:t>
      </w:r>
    </w:p>
    <w:p w14:paraId="38BD311F" w14:textId="62C29262" w:rsidR="00FD1A33" w:rsidRPr="005440E1" w:rsidRDefault="00991D4E" w:rsidP="00FD1A33">
      <w:pPr>
        <w:spacing w:line="276" w:lineRule="auto"/>
        <w:rPr>
          <w:rFonts w:ascii="Helvetica Neue Medium" w:hAnsi="Helvetica Neue Medium" w:cs="Helvetica"/>
          <w:lang w:bidi="en-US"/>
        </w:rPr>
      </w:pPr>
      <w:hyperlink r:id="rId29" w:history="1">
        <w:r w:rsidRPr="003E10EC">
          <w:rPr>
            <w:rStyle w:val="Hyperlink"/>
          </w:rPr>
          <w:t>https://www.powercor.com.au/careers/high-school-work-experience/</w:t>
        </w:r>
      </w:hyperlink>
      <w:r>
        <w:t xml:space="preserve"> </w:t>
      </w:r>
      <w:r>
        <w:br/>
      </w:r>
    </w:p>
    <w:p w14:paraId="4D12386E" w14:textId="77777777" w:rsidR="00FD1A33" w:rsidRPr="005440E1" w:rsidRDefault="00FD1A33" w:rsidP="00FD1A33">
      <w:pPr>
        <w:spacing w:line="276" w:lineRule="auto"/>
        <w:rPr>
          <w:rFonts w:ascii="Helvetica Neue Medium" w:hAnsi="Helvetica Neue Medium" w:cs="Helvetica"/>
          <w:lang w:bidi="en-US"/>
        </w:rPr>
      </w:pPr>
      <w:r w:rsidRPr="005440E1">
        <w:rPr>
          <w:rFonts w:ascii="Helvetica Neue Medium" w:hAnsi="Helvetica Neue Medium" w:cs="Helvetica"/>
          <w:lang w:bidi="en-US"/>
        </w:rPr>
        <w:t xml:space="preserve">Australian </w:t>
      </w:r>
      <w:proofErr w:type="spellStart"/>
      <w:r w:rsidRPr="005440E1">
        <w:rPr>
          <w:rFonts w:ascii="Helvetica Neue Medium" w:hAnsi="Helvetica Neue Medium" w:cs="Helvetica"/>
          <w:lang w:bidi="en-US"/>
        </w:rPr>
        <w:t>Defence</w:t>
      </w:r>
      <w:proofErr w:type="spellEnd"/>
      <w:r w:rsidRPr="005440E1">
        <w:rPr>
          <w:rFonts w:ascii="Helvetica Neue Medium" w:hAnsi="Helvetica Neue Medium" w:cs="Helvetica"/>
          <w:lang w:bidi="en-US"/>
        </w:rPr>
        <w:t xml:space="preserve"> Force (Yr 10 – 12)</w:t>
      </w:r>
    </w:p>
    <w:p w14:paraId="4F0BC51A" w14:textId="77777777" w:rsidR="00FD1A33" w:rsidRPr="005440E1" w:rsidRDefault="00FD1A33" w:rsidP="00FD1A33">
      <w:pPr>
        <w:spacing w:line="276" w:lineRule="auto"/>
        <w:rPr>
          <w:rFonts w:ascii="Helvetica Neue" w:hAnsi="Helvetica Neue"/>
          <w:lang w:eastAsia="en-GB"/>
        </w:rPr>
      </w:pPr>
      <w:r w:rsidRPr="005440E1">
        <w:rPr>
          <w:rFonts w:ascii="Helvetica Neue" w:hAnsi="Helvetica Neue"/>
          <w:lang w:eastAsia="en-GB"/>
        </w:rPr>
        <w:t>There are many exciting roles available,</w:t>
      </w:r>
    </w:p>
    <w:p w14:paraId="29CDFFD4" w14:textId="188AC0FA" w:rsidR="00FD1A33" w:rsidRDefault="00991D4E" w:rsidP="00FD1A33">
      <w:pPr>
        <w:spacing w:line="276" w:lineRule="auto"/>
      </w:pPr>
      <w:hyperlink r:id="rId30" w:history="1">
        <w:r w:rsidRPr="003E10EC">
          <w:rPr>
            <w:rStyle w:val="Hyperlink"/>
          </w:rPr>
          <w:t>https://www.defence.gov.au/jobs-careers/student-pathways/work-experience</w:t>
        </w:r>
      </w:hyperlink>
      <w:r>
        <w:t xml:space="preserve"> </w:t>
      </w:r>
    </w:p>
    <w:p w14:paraId="1E1A07AC" w14:textId="77777777" w:rsidR="00991D4E" w:rsidRPr="005440E1" w:rsidRDefault="00991D4E" w:rsidP="00FD1A33">
      <w:pPr>
        <w:spacing w:line="276" w:lineRule="auto"/>
        <w:rPr>
          <w:rStyle w:val="Hyperlink"/>
          <w:rFonts w:ascii="Helvetica Neue" w:hAnsi="Helvetica Neue"/>
        </w:rPr>
      </w:pPr>
    </w:p>
    <w:p w14:paraId="5EDC37AA" w14:textId="77777777" w:rsidR="00FD1A33" w:rsidRPr="00452645" w:rsidRDefault="00FD1A33" w:rsidP="00FD1A33">
      <w:pPr>
        <w:spacing w:line="276" w:lineRule="auto"/>
        <w:rPr>
          <w:rFonts w:ascii="Helvetica Neue Medium" w:hAnsi="Helvetica Neue Medium" w:cs="Arial"/>
          <w:b/>
        </w:rPr>
      </w:pPr>
      <w:r w:rsidRPr="00452645">
        <w:rPr>
          <w:rFonts w:ascii="Helvetica Neue Medium" w:hAnsi="Helvetica Neue Medium" w:cs="Arial"/>
          <w:b/>
          <w:color w:val="FEBD13"/>
        </w:rPr>
        <w:t>ALL STUDENTS</w:t>
      </w:r>
    </w:p>
    <w:p w14:paraId="415051D2" w14:textId="77777777" w:rsidR="00FD1A33" w:rsidRPr="005440E1" w:rsidRDefault="00FD1A33" w:rsidP="00FD1A33">
      <w:pPr>
        <w:spacing w:line="276" w:lineRule="auto"/>
        <w:rPr>
          <w:rFonts w:ascii="Helvetica Neue Medium" w:hAnsi="Helvetica Neue Medium" w:cs="Arial"/>
        </w:rPr>
      </w:pPr>
    </w:p>
    <w:p w14:paraId="415FAFB1" w14:textId="77777777" w:rsidR="00FD1A33" w:rsidRPr="00452645" w:rsidRDefault="00FD1A33" w:rsidP="00FD1A33">
      <w:pPr>
        <w:spacing w:line="276" w:lineRule="auto"/>
        <w:rPr>
          <w:rFonts w:ascii="Helvetica Neue Medium" w:hAnsi="Helvetica Neue Medium"/>
          <w:b/>
          <w:color w:val="001F60"/>
        </w:rPr>
      </w:pPr>
      <w:r w:rsidRPr="00452645">
        <w:rPr>
          <w:rFonts w:ascii="Helvetica Neue Medium" w:hAnsi="Helvetica Neue Medium" w:cs="Arial"/>
          <w:b/>
          <w:color w:val="001F60"/>
        </w:rPr>
        <w:t>INTERESTED IN POLITICS?</w:t>
      </w:r>
    </w:p>
    <w:p w14:paraId="0EE4014E" w14:textId="77777777" w:rsidR="00FD1A33" w:rsidRPr="005440E1" w:rsidRDefault="00FD1A33" w:rsidP="00FD1A33">
      <w:pPr>
        <w:spacing w:line="276" w:lineRule="auto"/>
        <w:rPr>
          <w:rFonts w:ascii="Arial" w:hAnsi="Arial" w:cs="Arial"/>
        </w:rPr>
      </w:pPr>
    </w:p>
    <w:p w14:paraId="5C12C54E" w14:textId="6F11D67A" w:rsidR="00FD1A33" w:rsidRPr="005440E1" w:rsidRDefault="00FD1A33" w:rsidP="00FD1A33">
      <w:pPr>
        <w:spacing w:line="276" w:lineRule="auto"/>
        <w:rPr>
          <w:rStyle w:val="Hyperlink"/>
          <w:rFonts w:ascii="Helvetica Neue" w:hAnsi="Helvetica Neue"/>
        </w:rPr>
      </w:pPr>
      <w:r w:rsidRPr="005440E1">
        <w:rPr>
          <w:rFonts w:ascii="Helvetica Neue" w:hAnsi="Helvetica Neue"/>
        </w:rPr>
        <w:t xml:space="preserve">The Parliament Prize 2023 is now open! What would you say to Parliament if you were an MP? This competition gives you a chance to talk about the issues that are important to you and your community. Record your own 90-second Member’s Statement video and you could win prizes for you and your school! Applications close Friday 16 June, </w:t>
      </w:r>
      <w:hyperlink r:id="rId31" w:history="1">
        <w:r w:rsidR="00991D4E" w:rsidRPr="003E10EC">
          <w:rPr>
            <w:rStyle w:val="Hyperlink"/>
          </w:rPr>
          <w:t>https://new.parliament.vic.gov.au/teach-and-learn/parliament-prize/</w:t>
        </w:r>
      </w:hyperlink>
      <w:r w:rsidR="00991D4E">
        <w:t xml:space="preserve"> </w:t>
      </w:r>
      <w:r w:rsidRPr="005440E1">
        <w:rPr>
          <w:rFonts w:ascii="Helvetica Neue" w:hAnsi="Helvetica Neue"/>
        </w:rPr>
        <w:t xml:space="preserve"> </w:t>
      </w:r>
    </w:p>
    <w:p w14:paraId="57283579" w14:textId="77777777" w:rsidR="00FD1A33" w:rsidRPr="005440E1" w:rsidRDefault="00FD1A33" w:rsidP="00FD1A33">
      <w:pPr>
        <w:spacing w:line="276" w:lineRule="auto"/>
        <w:rPr>
          <w:rFonts w:ascii="Helvetica Neue Medium" w:hAnsi="Helvetica Neue Medium" w:cs="Arial"/>
          <w:color w:val="001F60"/>
        </w:rPr>
      </w:pPr>
    </w:p>
    <w:p w14:paraId="3C9851A0" w14:textId="77777777" w:rsidR="00FD1A33" w:rsidRPr="00452645" w:rsidRDefault="00FD1A33" w:rsidP="00FD1A33">
      <w:pPr>
        <w:spacing w:line="276" w:lineRule="auto"/>
        <w:rPr>
          <w:rFonts w:ascii="Helvetica Neue Medium" w:hAnsi="Helvetica Neue Medium"/>
          <w:b/>
          <w:color w:val="001F60"/>
        </w:rPr>
      </w:pPr>
      <w:r w:rsidRPr="00452645">
        <w:rPr>
          <w:rFonts w:ascii="Helvetica Neue Medium" w:hAnsi="Helvetica Neue Medium" w:cs="Arial"/>
          <w:b/>
          <w:color w:val="001F60"/>
        </w:rPr>
        <w:t>LE CORDON BLEU – SHORT COURSES</w:t>
      </w:r>
    </w:p>
    <w:p w14:paraId="3A804BD4" w14:textId="77777777" w:rsidR="00FD1A33" w:rsidRPr="005440E1" w:rsidRDefault="00FD1A33" w:rsidP="00FD1A33">
      <w:pPr>
        <w:spacing w:line="276" w:lineRule="auto"/>
        <w:rPr>
          <w:rFonts w:ascii="Arial" w:hAnsi="Arial" w:cs="Arial"/>
        </w:rPr>
      </w:pPr>
    </w:p>
    <w:p w14:paraId="66E9E2A6" w14:textId="77777777" w:rsidR="00FD1A33" w:rsidRPr="005440E1" w:rsidRDefault="00FD1A33" w:rsidP="00FD1A33">
      <w:pPr>
        <w:spacing w:line="276" w:lineRule="auto"/>
        <w:rPr>
          <w:rFonts w:ascii="Helvetica Neue" w:hAnsi="Helvetica Neue" w:cs="Arial"/>
        </w:rPr>
      </w:pPr>
      <w:r w:rsidRPr="005440E1">
        <w:rPr>
          <w:rFonts w:ascii="Helvetica Neue" w:hAnsi="Helvetica Neue" w:cs="Arial"/>
        </w:rPr>
        <w:t xml:space="preserve">Le Cordon Bleu is a specialist culinary arts institute located in Melbourne. Vocational courses are offered in patisserie, confectionary, hospitality management, commercial </w:t>
      </w:r>
      <w:proofErr w:type="gramStart"/>
      <w:r w:rsidRPr="005440E1">
        <w:rPr>
          <w:rFonts w:ascii="Helvetica Neue" w:hAnsi="Helvetica Neue" w:cs="Arial"/>
        </w:rPr>
        <w:t>cookery,  and</w:t>
      </w:r>
      <w:proofErr w:type="gramEnd"/>
      <w:r w:rsidRPr="005440E1">
        <w:rPr>
          <w:rFonts w:ascii="Helvetica Neue" w:hAnsi="Helvetica Neue" w:cs="Arial"/>
        </w:rPr>
        <w:t xml:space="preserve"> kitchen management. Higher education courses are offered in business and hospitality management. Interested students can complete short courses on weekends and after school and can also organise a campus tour, </w:t>
      </w:r>
      <w:hyperlink r:id="rId32" w:history="1">
        <w:r w:rsidRPr="005440E1">
          <w:rPr>
            <w:rStyle w:val="Hyperlink"/>
            <w:rFonts w:ascii="Helvetica Neue" w:hAnsi="Helvetica Neue" w:cs="Arial"/>
          </w:rPr>
          <w:t>www.cordonbleu.edu/melbourne</w:t>
        </w:r>
      </w:hyperlink>
    </w:p>
    <w:p w14:paraId="415797D0" w14:textId="77777777" w:rsidR="00FD1A33" w:rsidRPr="005440E1" w:rsidRDefault="00FD1A33" w:rsidP="00FD1A33">
      <w:pPr>
        <w:pStyle w:val="Default"/>
        <w:spacing w:line="276" w:lineRule="auto"/>
        <w:rPr>
          <w:rFonts w:ascii="Helvetica Neue Medium" w:hAnsi="Helvetica Neue Medium"/>
          <w:color w:val="002060"/>
          <w:lang w:eastAsia="en-AU"/>
        </w:rPr>
      </w:pPr>
    </w:p>
    <w:p w14:paraId="5867E98B" w14:textId="77777777" w:rsidR="00FD1A33" w:rsidRPr="00452645" w:rsidRDefault="00FD1A33" w:rsidP="00FD1A33">
      <w:pPr>
        <w:spacing w:line="276" w:lineRule="auto"/>
        <w:rPr>
          <w:rFonts w:ascii="Helvetica Neue Medium" w:hAnsi="Helvetica Neue Medium" w:cs="Arial"/>
          <w:b/>
          <w:color w:val="001F60"/>
        </w:rPr>
      </w:pPr>
      <w:r w:rsidRPr="00452645">
        <w:rPr>
          <w:rFonts w:ascii="Helvetica Neue Medium" w:hAnsi="Helvetica Neue Medium" w:cs="Arial"/>
          <w:b/>
          <w:color w:val="001F60"/>
        </w:rPr>
        <w:t>WHAT DOES SUCCESS MEAN TO YOU?</w:t>
      </w:r>
    </w:p>
    <w:p w14:paraId="25775150" w14:textId="77777777" w:rsidR="00FD1A33" w:rsidRPr="005440E1" w:rsidRDefault="00FD1A33" w:rsidP="00FD1A33">
      <w:pPr>
        <w:spacing w:line="276" w:lineRule="auto"/>
        <w:rPr>
          <w:rFonts w:ascii="Helvetica Neue" w:hAnsi="Helvetica Neue"/>
        </w:rPr>
      </w:pPr>
    </w:p>
    <w:p w14:paraId="6D773F67"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Ashley </w:t>
      </w:r>
      <w:proofErr w:type="spellStart"/>
      <w:r w:rsidRPr="005440E1">
        <w:rPr>
          <w:rFonts w:ascii="Helvetica Neue" w:hAnsi="Helvetica Neue"/>
        </w:rPr>
        <w:t>Beeby</w:t>
      </w:r>
      <w:proofErr w:type="spellEnd"/>
      <w:r w:rsidRPr="005440E1">
        <w:rPr>
          <w:rFonts w:ascii="Helvetica Neue" w:hAnsi="Helvetica Neue"/>
        </w:rPr>
        <w:t xml:space="preserve"> achieved an ATAR of 95 and decided to follow an apprenticeship pathway. Some of her friends questioned why she was ‘wasting’ her ATAR and not pursuing a competitive university course such as law or medicine.   </w:t>
      </w:r>
    </w:p>
    <w:p w14:paraId="12C84E5A" w14:textId="77777777" w:rsidR="00FD1A33" w:rsidRPr="005440E1" w:rsidRDefault="00FD1A33" w:rsidP="00FD1A33">
      <w:pPr>
        <w:spacing w:line="276" w:lineRule="auto"/>
        <w:rPr>
          <w:rFonts w:ascii="Helvetica Neue" w:hAnsi="Helvetica Neue"/>
        </w:rPr>
      </w:pPr>
    </w:p>
    <w:p w14:paraId="297296F5"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She wrote an excellent piece for The Age titled </w:t>
      </w:r>
      <w:r w:rsidRPr="005440E1">
        <w:rPr>
          <w:rFonts w:ascii="Helvetica Neue" w:hAnsi="Helvetica Neue"/>
          <w:i/>
          <w:iCs/>
        </w:rPr>
        <w:t>‘Don’t you want to be a lawyer?’ I got an ATAR of 95 but chose to become a mechanic’.</w:t>
      </w:r>
    </w:p>
    <w:p w14:paraId="2C15FAB0" w14:textId="2611E166" w:rsidR="00FD1A33" w:rsidRPr="005440E1" w:rsidRDefault="00FD1A33" w:rsidP="00FD1A33">
      <w:pPr>
        <w:spacing w:line="276" w:lineRule="auto"/>
        <w:rPr>
          <w:rFonts w:ascii="Helvetica Neue" w:hAnsi="Helvetica Neue"/>
        </w:rPr>
      </w:pPr>
      <w:r w:rsidRPr="005440E1">
        <w:rPr>
          <w:rFonts w:ascii="Helvetica Neue" w:hAnsi="Helvetica Neue"/>
        </w:rPr>
        <w:t xml:space="preserve">You can read it here </w:t>
      </w:r>
      <w:r w:rsidRPr="00991D4E">
        <w:rPr>
          <w:rFonts w:ascii="Helvetica Neue" w:hAnsi="Helvetica Neue"/>
          <w:sz w:val="16"/>
          <w:szCs w:val="16"/>
        </w:rPr>
        <w:t xml:space="preserve">- </w:t>
      </w:r>
      <w:hyperlink r:id="rId33" w:history="1">
        <w:r w:rsidR="00991D4E" w:rsidRPr="00991D4E">
          <w:rPr>
            <w:rStyle w:val="Hyperlink"/>
            <w:sz w:val="16"/>
            <w:szCs w:val="16"/>
          </w:rPr>
          <w:t>https://www.theage.com.au/education/don-t-you-want-to-be-a-lawyer-i-got-an-atar-of-95-but-chose-to-become-a-mechanic-20230504-p5d5pw.html#Echobox=1684304908</w:t>
        </w:r>
      </w:hyperlink>
      <w:r w:rsidR="00991D4E">
        <w:t xml:space="preserve"> </w:t>
      </w:r>
      <w:r w:rsidRPr="005440E1">
        <w:rPr>
          <w:rFonts w:ascii="Helvetica Neue" w:hAnsi="Helvetica Neue"/>
        </w:rPr>
        <w:t xml:space="preserve">  </w:t>
      </w:r>
    </w:p>
    <w:p w14:paraId="623F08ED" w14:textId="77777777" w:rsidR="00FD1A33" w:rsidRPr="005440E1" w:rsidRDefault="00FD1A33" w:rsidP="00FD1A33">
      <w:pPr>
        <w:spacing w:line="276" w:lineRule="auto"/>
        <w:rPr>
          <w:rFonts w:ascii="Helvetica Neue" w:hAnsi="Helvetica Neue"/>
        </w:rPr>
      </w:pPr>
    </w:p>
    <w:p w14:paraId="274667E2"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Ashley’s story challenges the notion that success is solely defined by conventional career paths or high academic achievements. Despite having an impressive ATAR score, she chose to pursue a </w:t>
      </w:r>
      <w:r w:rsidRPr="005440E1">
        <w:rPr>
          <w:rFonts w:ascii="Helvetica Neue" w:hAnsi="Helvetica Neue"/>
        </w:rPr>
        <w:lastRenderedPageBreak/>
        <w:t xml:space="preserve">passion for mechanics through an apprenticeship. Her story highlights the importance of following personal interests and passions, even if they may be unconventional or unexpected and emphasizes that success can be found in any field if it brings joy and fulfillment. </w:t>
      </w:r>
    </w:p>
    <w:p w14:paraId="530BFF46" w14:textId="77777777" w:rsidR="00FD1A33" w:rsidRPr="005440E1" w:rsidRDefault="00FD1A33" w:rsidP="00FD1A33">
      <w:pPr>
        <w:spacing w:line="276" w:lineRule="auto"/>
        <w:rPr>
          <w:rFonts w:ascii="Helvetica Neue" w:hAnsi="Helvetica Neue"/>
        </w:rPr>
      </w:pPr>
    </w:p>
    <w:p w14:paraId="0E4D06C9"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Below: Ashley </w:t>
      </w:r>
      <w:proofErr w:type="spellStart"/>
      <w:r w:rsidRPr="005440E1">
        <w:rPr>
          <w:rFonts w:ascii="Helvetica Neue" w:hAnsi="Helvetica Neue"/>
        </w:rPr>
        <w:t>Beeby</w:t>
      </w:r>
      <w:proofErr w:type="spellEnd"/>
      <w:r w:rsidRPr="005440E1">
        <w:rPr>
          <w:rFonts w:ascii="Helvetica Neue" w:hAnsi="Helvetica Neue"/>
        </w:rPr>
        <w:t xml:space="preserve">. Source: The Age. </w:t>
      </w:r>
    </w:p>
    <w:p w14:paraId="0B584AED" w14:textId="77777777" w:rsidR="00FD1A33" w:rsidRPr="005440E1" w:rsidRDefault="00FD1A33" w:rsidP="00FD1A33">
      <w:pPr>
        <w:spacing w:line="276" w:lineRule="auto"/>
        <w:rPr>
          <w:rFonts w:ascii="Arial" w:hAnsi="Arial" w:cs="Arial"/>
        </w:rPr>
      </w:pPr>
    </w:p>
    <w:p w14:paraId="553F0B90" w14:textId="77777777" w:rsidR="00FD1A33" w:rsidRPr="00452645" w:rsidRDefault="00FD1A33" w:rsidP="00FD1A33">
      <w:pPr>
        <w:spacing w:line="276" w:lineRule="auto"/>
        <w:rPr>
          <w:rFonts w:ascii="Helvetica Neue Medium" w:hAnsi="Helvetica Neue Medium" w:cs="Arial"/>
          <w:b/>
          <w:color w:val="001F60"/>
        </w:rPr>
      </w:pPr>
      <w:r w:rsidRPr="00452645">
        <w:rPr>
          <w:rFonts w:ascii="Helvetica Neue Medium" w:hAnsi="Helvetica Neue Medium" w:cs="Arial"/>
          <w:b/>
          <w:color w:val="001F60"/>
        </w:rPr>
        <w:t>MATHS + TRADES</w:t>
      </w:r>
    </w:p>
    <w:p w14:paraId="6EAB6641" w14:textId="77777777" w:rsidR="00FD1A33" w:rsidRPr="005440E1" w:rsidRDefault="00FD1A33" w:rsidP="00FD1A33">
      <w:pPr>
        <w:spacing w:line="276" w:lineRule="auto"/>
        <w:rPr>
          <w:rFonts w:ascii="Helvetica Neue" w:hAnsi="Helvetica Neue"/>
        </w:rPr>
      </w:pPr>
    </w:p>
    <w:p w14:paraId="407ECEBD"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High school </w:t>
      </w:r>
      <w:proofErr w:type="spellStart"/>
      <w:r w:rsidRPr="005440E1">
        <w:rPr>
          <w:rFonts w:ascii="Helvetica Neue" w:hAnsi="Helvetica Neue"/>
        </w:rPr>
        <w:t>maths</w:t>
      </w:r>
      <w:proofErr w:type="spellEnd"/>
      <w:r w:rsidRPr="005440E1">
        <w:rPr>
          <w:rFonts w:ascii="Helvetica Neue" w:hAnsi="Helvetica Neue"/>
        </w:rPr>
        <w:t xml:space="preserve"> may seem like a puzzle, but it's a crucial tool for trade success. From measurements to calculations, </w:t>
      </w:r>
      <w:proofErr w:type="spellStart"/>
      <w:r w:rsidRPr="005440E1">
        <w:rPr>
          <w:rFonts w:ascii="Helvetica Neue" w:hAnsi="Helvetica Neue"/>
        </w:rPr>
        <w:t>maths</w:t>
      </w:r>
      <w:proofErr w:type="spellEnd"/>
      <w:r w:rsidRPr="005440E1">
        <w:rPr>
          <w:rFonts w:ascii="Helvetica Neue" w:hAnsi="Helvetica Neue"/>
        </w:rPr>
        <w:t xml:space="preserve"> skills are vital for precision and accuracy in trades. Whether it's carpentry, plumbing, or electrical work, understanding </w:t>
      </w:r>
      <w:proofErr w:type="spellStart"/>
      <w:r w:rsidRPr="005440E1">
        <w:rPr>
          <w:rFonts w:ascii="Helvetica Neue" w:hAnsi="Helvetica Neue"/>
        </w:rPr>
        <w:t>maths</w:t>
      </w:r>
      <w:proofErr w:type="spellEnd"/>
      <w:r w:rsidRPr="005440E1">
        <w:rPr>
          <w:rFonts w:ascii="Helvetica Neue" w:hAnsi="Helvetica Neue"/>
        </w:rPr>
        <w:t xml:space="preserve"> ensures you can tackle complex problems, read blueprints, estimate costs, and execute projects flawlessly. So, embrace the numbers and equations because they'll equip you with the skills needed to excel in the trades and build a solid foundation for a successful career.</w:t>
      </w:r>
    </w:p>
    <w:p w14:paraId="5BCDFDB4" w14:textId="77777777" w:rsidR="00FD1A33" w:rsidRPr="005440E1" w:rsidRDefault="00FD1A33" w:rsidP="00FD1A33">
      <w:pPr>
        <w:spacing w:line="276" w:lineRule="auto"/>
        <w:rPr>
          <w:rFonts w:ascii="Helvetica Neue" w:hAnsi="Helvetica Neue"/>
        </w:rPr>
      </w:pPr>
    </w:p>
    <w:p w14:paraId="088AC274" w14:textId="5222D946" w:rsidR="00FD1A33" w:rsidRPr="00167C54" w:rsidRDefault="00FD1A33" w:rsidP="00FD1A33">
      <w:pPr>
        <w:spacing w:line="276" w:lineRule="auto"/>
        <w:rPr>
          <w:rFonts w:ascii="Helvetica Neue" w:hAnsi="Helvetica Neue"/>
          <w:sz w:val="16"/>
          <w:szCs w:val="16"/>
        </w:rPr>
      </w:pPr>
      <w:r w:rsidRPr="005440E1">
        <w:rPr>
          <w:rFonts w:ascii="Helvetica Neue" w:hAnsi="Helvetica Neue"/>
        </w:rPr>
        <w:t xml:space="preserve">Read how </w:t>
      </w:r>
      <w:proofErr w:type="spellStart"/>
      <w:r w:rsidRPr="005440E1">
        <w:rPr>
          <w:rFonts w:ascii="Helvetica Neue" w:hAnsi="Helvetica Neue"/>
        </w:rPr>
        <w:t>maths</w:t>
      </w:r>
      <w:proofErr w:type="spellEnd"/>
      <w:r w:rsidRPr="005440E1">
        <w:rPr>
          <w:rFonts w:ascii="Helvetica Neue" w:hAnsi="Helvetica Neue"/>
        </w:rPr>
        <w:t xml:space="preserve"> skills set up Lachlan Butler in his metal fabrication trade career, </w:t>
      </w:r>
      <w:hyperlink r:id="rId34" w:history="1">
        <w:r w:rsidR="00167C54" w:rsidRPr="00167C54">
          <w:rPr>
            <w:rStyle w:val="Hyperlink"/>
            <w:sz w:val="16"/>
            <w:szCs w:val="16"/>
          </w:rPr>
          <w:t>https://careerswithstem.com.au/profiles/metal-fabricator/?utm_source=Refraction+Media&amp;utm_campaign=cdf96e2e37-EMAIL_CAMPAIGN_2018_04_04_COPY_01&amp;utm_medium=email&amp;utm_term=0_20dc88b9ea-cdf96e2e37-148783753&amp;mc_cid=cdf96e2e37&amp;mc_eid=3999197150#gsc.tab=0</w:t>
        </w:r>
      </w:hyperlink>
      <w:r w:rsidR="00167C54" w:rsidRPr="00167C54">
        <w:rPr>
          <w:sz w:val="16"/>
          <w:szCs w:val="16"/>
        </w:rPr>
        <w:t xml:space="preserve"> </w:t>
      </w:r>
      <w:r w:rsidRPr="00167C54">
        <w:rPr>
          <w:rFonts w:ascii="Helvetica Neue" w:hAnsi="Helvetica Neue"/>
          <w:sz w:val="16"/>
          <w:szCs w:val="16"/>
        </w:rPr>
        <w:t xml:space="preserve"> </w:t>
      </w:r>
    </w:p>
    <w:p w14:paraId="4E528A5F" w14:textId="77777777" w:rsidR="00FD1A33" w:rsidRPr="005440E1" w:rsidRDefault="00FD1A33" w:rsidP="00FD1A33">
      <w:pPr>
        <w:spacing w:line="276" w:lineRule="auto"/>
        <w:rPr>
          <w:rFonts w:ascii="Arial" w:hAnsi="Arial" w:cs="Arial"/>
        </w:rPr>
      </w:pPr>
    </w:p>
    <w:p w14:paraId="5FBF770B" w14:textId="77777777" w:rsidR="00FD1A33" w:rsidRPr="00452645" w:rsidRDefault="00FD1A33" w:rsidP="00FD1A33">
      <w:pPr>
        <w:spacing w:line="276" w:lineRule="auto"/>
        <w:rPr>
          <w:rFonts w:ascii="Helvetica Neue Medium" w:hAnsi="Helvetica Neue Medium" w:cs="Arial"/>
          <w:b/>
          <w:color w:val="001F60"/>
        </w:rPr>
      </w:pPr>
      <w:r w:rsidRPr="00452645">
        <w:rPr>
          <w:rFonts w:ascii="Helvetica Neue Medium" w:hAnsi="Helvetica Neue Medium" w:cs="Arial"/>
          <w:b/>
          <w:color w:val="001F60"/>
        </w:rPr>
        <w:t>JOB SEEKING AND APPLICATION TIPS</w:t>
      </w:r>
    </w:p>
    <w:p w14:paraId="4F46C8B2" w14:textId="77777777" w:rsidR="00FD1A33" w:rsidRPr="005440E1" w:rsidRDefault="00FD1A33" w:rsidP="00FD1A33">
      <w:pPr>
        <w:spacing w:line="276" w:lineRule="auto"/>
        <w:rPr>
          <w:rFonts w:ascii="Helvetica Neue" w:hAnsi="Helvetica Neue"/>
        </w:rPr>
      </w:pPr>
    </w:p>
    <w:p w14:paraId="698E3D7D" w14:textId="77777777" w:rsidR="00FD1A33" w:rsidRPr="005440E1" w:rsidRDefault="00FD1A33" w:rsidP="00FD1A33">
      <w:pPr>
        <w:spacing w:line="276" w:lineRule="auto"/>
        <w:rPr>
          <w:rFonts w:ascii="Helvetica Neue" w:hAnsi="Helvetica Neue"/>
        </w:rPr>
      </w:pPr>
      <w:r w:rsidRPr="005440E1">
        <w:rPr>
          <w:rFonts w:ascii="Helvetica Neue" w:hAnsi="Helvetica Neue"/>
        </w:rPr>
        <w:t>Are you looking for casual or part time work? Check out the Student Central website for excellent tips on the job seeking process. You can learn about:</w:t>
      </w:r>
    </w:p>
    <w:p w14:paraId="10D9C2AC" w14:textId="77777777" w:rsidR="00FD1A33" w:rsidRPr="005440E1" w:rsidRDefault="00FD1A33" w:rsidP="00FD1A33">
      <w:pPr>
        <w:spacing w:line="276" w:lineRule="auto"/>
        <w:rPr>
          <w:rFonts w:ascii="Helvetica Neue" w:hAnsi="Helvetica Neue"/>
        </w:rPr>
      </w:pPr>
    </w:p>
    <w:p w14:paraId="0D0E074C" w14:textId="77777777" w:rsidR="00FD1A33" w:rsidRPr="005440E1" w:rsidRDefault="00FD1A33" w:rsidP="005440E1">
      <w:pPr>
        <w:pStyle w:val="ListParagraph"/>
        <w:numPr>
          <w:ilvl w:val="0"/>
          <w:numId w:val="3"/>
        </w:numPr>
        <w:spacing w:line="276" w:lineRule="auto"/>
        <w:rPr>
          <w:rFonts w:ascii="Helvetica Neue" w:hAnsi="Helvetica Neue"/>
        </w:rPr>
      </w:pPr>
      <w:r w:rsidRPr="005440E1">
        <w:rPr>
          <w:rFonts w:ascii="Helvetica Neue" w:hAnsi="Helvetica Neue"/>
        </w:rPr>
        <w:t>How to find a job</w:t>
      </w:r>
    </w:p>
    <w:p w14:paraId="6E3A94AC" w14:textId="77777777" w:rsidR="00FD1A33" w:rsidRPr="005440E1" w:rsidRDefault="00FD1A33" w:rsidP="005440E1">
      <w:pPr>
        <w:pStyle w:val="ListParagraph"/>
        <w:numPr>
          <w:ilvl w:val="0"/>
          <w:numId w:val="3"/>
        </w:numPr>
        <w:spacing w:line="276" w:lineRule="auto"/>
        <w:rPr>
          <w:rFonts w:ascii="Helvetica Neue" w:hAnsi="Helvetica Neue"/>
        </w:rPr>
      </w:pPr>
      <w:r w:rsidRPr="005440E1">
        <w:rPr>
          <w:rFonts w:ascii="Helvetica Neue" w:hAnsi="Helvetica Neue"/>
        </w:rPr>
        <w:t>How to write a resume and cover letter</w:t>
      </w:r>
    </w:p>
    <w:p w14:paraId="58666ED0" w14:textId="77777777" w:rsidR="00FD1A33" w:rsidRPr="005440E1" w:rsidRDefault="00FD1A33" w:rsidP="005440E1">
      <w:pPr>
        <w:pStyle w:val="ListParagraph"/>
        <w:numPr>
          <w:ilvl w:val="0"/>
          <w:numId w:val="3"/>
        </w:numPr>
        <w:spacing w:line="276" w:lineRule="auto"/>
        <w:rPr>
          <w:rFonts w:ascii="Helvetica Neue" w:hAnsi="Helvetica Neue"/>
        </w:rPr>
      </w:pPr>
      <w:r w:rsidRPr="005440E1">
        <w:rPr>
          <w:rFonts w:ascii="Helvetica Neue" w:hAnsi="Helvetica Neue"/>
        </w:rPr>
        <w:t>How to apply for jobs</w:t>
      </w:r>
    </w:p>
    <w:p w14:paraId="6CB603CB" w14:textId="77777777" w:rsidR="00FD1A33" w:rsidRPr="005440E1" w:rsidRDefault="00FD1A33" w:rsidP="005440E1">
      <w:pPr>
        <w:pStyle w:val="ListParagraph"/>
        <w:numPr>
          <w:ilvl w:val="0"/>
          <w:numId w:val="3"/>
        </w:numPr>
        <w:spacing w:line="276" w:lineRule="auto"/>
        <w:rPr>
          <w:rFonts w:ascii="Helvetica Neue" w:hAnsi="Helvetica Neue"/>
        </w:rPr>
      </w:pPr>
      <w:r w:rsidRPr="005440E1">
        <w:rPr>
          <w:rFonts w:ascii="Helvetica Neue" w:hAnsi="Helvetica Neue"/>
        </w:rPr>
        <w:t>Volunteering and work experience</w:t>
      </w:r>
    </w:p>
    <w:p w14:paraId="1DBC619C" w14:textId="77777777" w:rsidR="00FD1A33" w:rsidRPr="005440E1" w:rsidRDefault="00FD1A33" w:rsidP="005440E1">
      <w:pPr>
        <w:pStyle w:val="ListParagraph"/>
        <w:numPr>
          <w:ilvl w:val="0"/>
          <w:numId w:val="3"/>
        </w:numPr>
        <w:spacing w:line="276" w:lineRule="auto"/>
        <w:rPr>
          <w:rFonts w:ascii="Helvetica Neue" w:hAnsi="Helvetica Neue"/>
        </w:rPr>
      </w:pPr>
      <w:r w:rsidRPr="005440E1">
        <w:rPr>
          <w:rFonts w:ascii="Helvetica Neue" w:hAnsi="Helvetica Neue"/>
        </w:rPr>
        <w:t>Job interviews</w:t>
      </w:r>
    </w:p>
    <w:p w14:paraId="5EF94FA6" w14:textId="77777777" w:rsidR="00FD1A33" w:rsidRPr="005440E1" w:rsidRDefault="00FD1A33" w:rsidP="005440E1">
      <w:pPr>
        <w:pStyle w:val="ListParagraph"/>
        <w:numPr>
          <w:ilvl w:val="0"/>
          <w:numId w:val="3"/>
        </w:numPr>
        <w:spacing w:line="276" w:lineRule="auto"/>
        <w:rPr>
          <w:rFonts w:ascii="Helvetica Neue" w:hAnsi="Helvetica Neue"/>
        </w:rPr>
      </w:pPr>
      <w:r w:rsidRPr="005440E1">
        <w:rPr>
          <w:rFonts w:ascii="Helvetica Neue" w:hAnsi="Helvetica Neue"/>
        </w:rPr>
        <w:t>Starting or finishing a job</w:t>
      </w:r>
    </w:p>
    <w:p w14:paraId="1D717311" w14:textId="77777777" w:rsidR="00FD1A33" w:rsidRPr="005440E1" w:rsidRDefault="00FD1A33" w:rsidP="005440E1">
      <w:pPr>
        <w:pStyle w:val="ListParagraph"/>
        <w:numPr>
          <w:ilvl w:val="0"/>
          <w:numId w:val="3"/>
        </w:numPr>
        <w:spacing w:line="276" w:lineRule="auto"/>
        <w:rPr>
          <w:rFonts w:ascii="Helvetica Neue" w:hAnsi="Helvetica Neue"/>
        </w:rPr>
      </w:pPr>
      <w:r w:rsidRPr="005440E1">
        <w:rPr>
          <w:rFonts w:ascii="Helvetica Neue" w:hAnsi="Helvetica Neue"/>
        </w:rPr>
        <w:t xml:space="preserve">Your rights at work. </w:t>
      </w:r>
    </w:p>
    <w:p w14:paraId="24580BE6" w14:textId="77777777" w:rsidR="00FD1A33" w:rsidRPr="005440E1" w:rsidRDefault="00FD1A33" w:rsidP="00FD1A33">
      <w:pPr>
        <w:spacing w:line="276" w:lineRule="auto"/>
        <w:rPr>
          <w:rFonts w:ascii="Helvetica Neue" w:hAnsi="Helvetica Neue"/>
        </w:rPr>
      </w:pPr>
    </w:p>
    <w:p w14:paraId="60CD3D49"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Visit </w:t>
      </w:r>
      <w:hyperlink r:id="rId35" w:history="1">
        <w:r w:rsidRPr="005440E1">
          <w:rPr>
            <w:rStyle w:val="Hyperlink"/>
            <w:rFonts w:ascii="Helvetica Neue" w:hAnsi="Helvetica Neue"/>
          </w:rPr>
          <w:t>www.youthcentral.vic.gov.au</w:t>
        </w:r>
      </w:hyperlink>
    </w:p>
    <w:p w14:paraId="3CB50558" w14:textId="77777777" w:rsidR="00FD1A33" w:rsidRPr="005440E1" w:rsidRDefault="00FD1A33" w:rsidP="00FD1A33">
      <w:pPr>
        <w:spacing w:line="276" w:lineRule="auto"/>
        <w:rPr>
          <w:rFonts w:ascii="Helvetica Neue" w:hAnsi="Helvetica Neue"/>
        </w:rPr>
      </w:pPr>
    </w:p>
    <w:p w14:paraId="079AC30F" w14:textId="77777777" w:rsidR="00FD1A33" w:rsidRPr="00452645" w:rsidRDefault="00FD1A33" w:rsidP="00FD1A33">
      <w:pPr>
        <w:spacing w:line="276" w:lineRule="auto"/>
        <w:rPr>
          <w:rFonts w:ascii="Helvetica Neue" w:hAnsi="Helvetica Neue"/>
          <w:b/>
        </w:rPr>
      </w:pPr>
      <w:r w:rsidRPr="00452645">
        <w:rPr>
          <w:rFonts w:ascii="Helvetica Neue Medium" w:hAnsi="Helvetica Neue Medium" w:cs="Arial"/>
          <w:b/>
          <w:color w:val="001F60"/>
        </w:rPr>
        <w:t>CAREERS WITH STEM: MATHS + DATA</w:t>
      </w:r>
    </w:p>
    <w:p w14:paraId="5739D1DE" w14:textId="77777777" w:rsidR="00FD1A33" w:rsidRPr="005440E1" w:rsidRDefault="00FD1A33" w:rsidP="00FD1A33">
      <w:pPr>
        <w:spacing w:line="276" w:lineRule="auto"/>
        <w:rPr>
          <w:rFonts w:ascii="Helvetica Neue" w:hAnsi="Helvetica Neue"/>
        </w:rPr>
      </w:pPr>
    </w:p>
    <w:p w14:paraId="60350D0F"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Careers with STEM has just released their exciting new Maths + Data e-magazine. It’s filled with career profiles designed to inspire, exploring some familiar and some surprising </w:t>
      </w:r>
      <w:proofErr w:type="spellStart"/>
      <w:r w:rsidRPr="005440E1">
        <w:rPr>
          <w:rFonts w:ascii="Helvetica Neue" w:hAnsi="Helvetica Neue"/>
        </w:rPr>
        <w:t>maths</w:t>
      </w:r>
      <w:proofErr w:type="spellEnd"/>
      <w:r w:rsidRPr="005440E1">
        <w:rPr>
          <w:rFonts w:ascii="Helvetica Neue" w:hAnsi="Helvetica Neue"/>
        </w:rPr>
        <w:t xml:space="preserve"> career pathways, including in start-ups, finance, mining and meteorology. Plus, you can read about </w:t>
      </w:r>
      <w:r w:rsidRPr="005440E1">
        <w:rPr>
          <w:rFonts w:ascii="Helvetica Neue" w:hAnsi="Helvetica Neue"/>
        </w:rPr>
        <w:lastRenderedPageBreak/>
        <w:t xml:space="preserve">superstars using </w:t>
      </w:r>
      <w:proofErr w:type="spellStart"/>
      <w:r w:rsidRPr="005440E1">
        <w:rPr>
          <w:rFonts w:ascii="Helvetica Neue" w:hAnsi="Helvetica Neue"/>
        </w:rPr>
        <w:t>maths</w:t>
      </w:r>
      <w:proofErr w:type="spellEnd"/>
      <w:r w:rsidRPr="005440E1">
        <w:rPr>
          <w:rFonts w:ascii="Helvetica Neue" w:hAnsi="Helvetica Neue"/>
        </w:rPr>
        <w:t xml:space="preserve"> and data to change people’s lives. The magazine is free to read online, </w:t>
      </w:r>
      <w:hyperlink r:id="rId36" w:history="1">
        <w:r w:rsidRPr="005440E1">
          <w:rPr>
            <w:rStyle w:val="Hyperlink"/>
            <w:rFonts w:ascii="Helvetica Neue" w:hAnsi="Helvetica Neue" w:cs="Arial"/>
          </w:rPr>
          <w:t>https://careerswithstem.com.au/read-it-here/</w:t>
        </w:r>
      </w:hyperlink>
    </w:p>
    <w:p w14:paraId="6E42E95D" w14:textId="77777777" w:rsidR="00FD1A33" w:rsidRPr="005440E1" w:rsidRDefault="00FD1A33" w:rsidP="00FD1A33">
      <w:pPr>
        <w:spacing w:line="276" w:lineRule="auto"/>
        <w:rPr>
          <w:rFonts w:ascii="Helvetica Neue" w:hAnsi="Helvetica Neue"/>
        </w:rPr>
      </w:pPr>
    </w:p>
    <w:p w14:paraId="17FF8ABA"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You can also download magazines featuring the following careers: science, economics, engineering, coding, technology, health, and </w:t>
      </w:r>
      <w:proofErr w:type="spellStart"/>
      <w:r w:rsidRPr="005440E1">
        <w:rPr>
          <w:rFonts w:ascii="Helvetica Neue" w:hAnsi="Helvetica Neue"/>
        </w:rPr>
        <w:t>Defence</w:t>
      </w:r>
      <w:proofErr w:type="spellEnd"/>
      <w:r w:rsidRPr="005440E1">
        <w:rPr>
          <w:rFonts w:ascii="Helvetica Neue" w:hAnsi="Helvetica Neue"/>
        </w:rPr>
        <w:t xml:space="preserve">. There is an Indigenous STEM edition for First Nation students. </w:t>
      </w:r>
    </w:p>
    <w:p w14:paraId="2B7A604F" w14:textId="77777777" w:rsidR="00FD1A33" w:rsidRPr="005440E1" w:rsidRDefault="00FD1A33" w:rsidP="00FD1A33">
      <w:pPr>
        <w:spacing w:line="276" w:lineRule="auto"/>
        <w:rPr>
          <w:rFonts w:ascii="Helvetica Neue Medium" w:hAnsi="Helvetica Neue Medium" w:cs="Arial"/>
          <w:color w:val="001F60"/>
        </w:rPr>
      </w:pPr>
    </w:p>
    <w:p w14:paraId="10CD7EA3" w14:textId="77777777" w:rsidR="00FD1A33" w:rsidRPr="00452645" w:rsidRDefault="00FD1A33" w:rsidP="00FD1A33">
      <w:pPr>
        <w:spacing w:line="276" w:lineRule="auto"/>
        <w:rPr>
          <w:rFonts w:ascii="Helvetica Neue Medium" w:hAnsi="Helvetica Neue Medium" w:cs="Arial"/>
          <w:b/>
          <w:color w:val="001F60"/>
        </w:rPr>
      </w:pPr>
      <w:r w:rsidRPr="00452645">
        <w:rPr>
          <w:rFonts w:ascii="Helvetica Neue Medium" w:hAnsi="Helvetica Neue Medium" w:cs="Arial"/>
          <w:b/>
          <w:color w:val="001F60"/>
        </w:rPr>
        <w:t>NUCLEAR MEDICINE</w:t>
      </w:r>
    </w:p>
    <w:p w14:paraId="367FE5B8" w14:textId="77777777" w:rsidR="00FD1A33" w:rsidRPr="005440E1" w:rsidRDefault="00FD1A33" w:rsidP="00FD1A33">
      <w:pPr>
        <w:spacing w:line="276" w:lineRule="auto"/>
        <w:rPr>
          <w:rFonts w:ascii="Helvetica Neue" w:hAnsi="Helvetica Neue"/>
        </w:rPr>
      </w:pPr>
    </w:p>
    <w:p w14:paraId="639C87A7"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Prepare to enter the realm of a nuclear medicine technologist! These specialists combine cutting-edge technology with medicine. They administer radiopharmaceuticals, operate high-tech imaging equipment, capture mind-blowing images that reveal the hidden secrets of the human body, and diagnose disease. They are the detectives of the medical world. </w:t>
      </w:r>
    </w:p>
    <w:p w14:paraId="070CFA46" w14:textId="77777777" w:rsidR="00FD1A33" w:rsidRPr="005440E1" w:rsidRDefault="00FD1A33" w:rsidP="00FD1A33">
      <w:pPr>
        <w:spacing w:line="276" w:lineRule="auto"/>
        <w:rPr>
          <w:rFonts w:ascii="Helvetica Neue" w:hAnsi="Helvetica Neue"/>
        </w:rPr>
      </w:pPr>
    </w:p>
    <w:p w14:paraId="17E9F26D" w14:textId="77777777" w:rsidR="00FD1A33" w:rsidRPr="005440E1" w:rsidRDefault="00FD1A33" w:rsidP="00FD1A33">
      <w:pPr>
        <w:spacing w:line="276" w:lineRule="auto"/>
        <w:rPr>
          <w:rFonts w:ascii="Helvetica Neue Medium" w:hAnsi="Helvetica Neue Medium"/>
        </w:rPr>
      </w:pPr>
      <w:r w:rsidRPr="005440E1">
        <w:rPr>
          <w:rFonts w:ascii="Helvetica Neue Medium" w:hAnsi="Helvetica Neue Medium"/>
        </w:rPr>
        <w:t>Careers with STEM: Job Kit</w:t>
      </w:r>
    </w:p>
    <w:p w14:paraId="0505EC69" w14:textId="77777777" w:rsidR="00FD1A33" w:rsidRPr="005440E1" w:rsidRDefault="00FD1A33" w:rsidP="00FD1A33">
      <w:pPr>
        <w:spacing w:line="276" w:lineRule="auto"/>
        <w:rPr>
          <w:rFonts w:ascii="Helvetica Neue" w:hAnsi="Helvetica Neue"/>
        </w:rPr>
      </w:pPr>
    </w:p>
    <w:p w14:paraId="4F4B1D15" w14:textId="4E827EFD" w:rsidR="00FD1A33" w:rsidRPr="005440E1" w:rsidRDefault="00FD1A33" w:rsidP="00FD1A33">
      <w:pPr>
        <w:spacing w:line="276" w:lineRule="auto"/>
        <w:rPr>
          <w:rFonts w:ascii="Helvetica Neue" w:hAnsi="Helvetica Neue"/>
        </w:rPr>
      </w:pPr>
      <w:r w:rsidRPr="005440E1">
        <w:rPr>
          <w:rFonts w:ascii="Helvetica Neue" w:hAnsi="Helvetica Neue"/>
        </w:rPr>
        <w:t xml:space="preserve">Careers with STEM have developed an 8-page job toolkit. You’ll meet real-life mentors, get career tips and insights, and get inspired about how you can kickstart a rewarding career in nuclear medicine, </w:t>
      </w:r>
      <w:hyperlink r:id="rId37" w:history="1">
        <w:r w:rsidR="00167C54" w:rsidRPr="003E10EC">
          <w:rPr>
            <w:rStyle w:val="Hyperlink"/>
          </w:rPr>
          <w:t>https://careerswithstem.com.au/product/job-kit-nuclear-medicine-scientist/#gsc.tab=0</w:t>
        </w:r>
      </w:hyperlink>
      <w:r w:rsidR="00167C54">
        <w:t xml:space="preserve"> </w:t>
      </w:r>
      <w:r w:rsidRPr="005440E1">
        <w:rPr>
          <w:rFonts w:ascii="Helvetica Neue" w:hAnsi="Helvetica Neue"/>
        </w:rPr>
        <w:t xml:space="preserve"> </w:t>
      </w:r>
    </w:p>
    <w:p w14:paraId="0FA79D87" w14:textId="77777777" w:rsidR="00FD1A33" w:rsidRPr="005440E1" w:rsidRDefault="00FD1A33" w:rsidP="00FD1A33">
      <w:pPr>
        <w:spacing w:line="276" w:lineRule="auto"/>
        <w:rPr>
          <w:rFonts w:ascii="Helvetica Neue" w:hAnsi="Helvetica Neue"/>
        </w:rPr>
      </w:pPr>
    </w:p>
    <w:p w14:paraId="2C52F0ED" w14:textId="77777777" w:rsidR="00FD1A33" w:rsidRPr="005440E1" w:rsidRDefault="00FD1A33" w:rsidP="00FD1A33">
      <w:pPr>
        <w:spacing w:line="276" w:lineRule="auto"/>
        <w:rPr>
          <w:rFonts w:ascii="Helvetica Neue Medium" w:hAnsi="Helvetica Neue Medium"/>
        </w:rPr>
      </w:pPr>
      <w:r w:rsidRPr="005440E1">
        <w:rPr>
          <w:rFonts w:ascii="Helvetica Neue Medium" w:hAnsi="Helvetica Neue Medium"/>
        </w:rPr>
        <w:t>Course guide</w:t>
      </w:r>
    </w:p>
    <w:p w14:paraId="04F1865F" w14:textId="77777777" w:rsidR="00FD1A33" w:rsidRPr="005440E1" w:rsidRDefault="00FD1A33" w:rsidP="00FD1A33">
      <w:pPr>
        <w:spacing w:line="276" w:lineRule="auto"/>
        <w:rPr>
          <w:rFonts w:ascii="Helvetica Neue" w:hAnsi="Helvetica Neue"/>
        </w:rPr>
      </w:pPr>
    </w:p>
    <w:p w14:paraId="40BCAEEC"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Download information on nuclear medicine courses and prerequisites via </w:t>
      </w:r>
      <w:hyperlink r:id="rId38" w:history="1">
        <w:r w:rsidRPr="005440E1">
          <w:rPr>
            <w:rStyle w:val="Hyperlink"/>
            <w:rFonts w:ascii="Helvetica Neue" w:hAnsi="Helvetica Neue"/>
          </w:rPr>
          <w:t>https://slmcareerresources.edublogs.org/</w:t>
        </w:r>
      </w:hyperlink>
      <w:r w:rsidRPr="005440E1">
        <w:rPr>
          <w:rFonts w:ascii="Helvetica Neue" w:hAnsi="Helvetica Neue"/>
        </w:rPr>
        <w:t xml:space="preserve"> </w:t>
      </w:r>
    </w:p>
    <w:p w14:paraId="218F675B" w14:textId="77777777" w:rsidR="00FD1A33" w:rsidRPr="005440E1" w:rsidRDefault="00FD1A33" w:rsidP="00FD1A33">
      <w:pPr>
        <w:spacing w:line="276" w:lineRule="auto"/>
        <w:rPr>
          <w:rFonts w:ascii="Helvetica Neue" w:hAnsi="Helvetica Neue"/>
        </w:rPr>
      </w:pPr>
    </w:p>
    <w:p w14:paraId="157CDCD0" w14:textId="77777777" w:rsidR="00FD1A33" w:rsidRPr="00452645" w:rsidRDefault="00FD1A33" w:rsidP="00FD1A33">
      <w:pPr>
        <w:spacing w:line="276" w:lineRule="auto"/>
        <w:rPr>
          <w:rFonts w:ascii="Helvetica Neue Medium" w:hAnsi="Helvetica Neue Medium" w:cs="Arial"/>
          <w:b/>
          <w:color w:val="001F60"/>
        </w:rPr>
      </w:pPr>
      <w:r w:rsidRPr="00452645">
        <w:rPr>
          <w:rFonts w:ascii="Helvetica Neue Medium" w:hAnsi="Helvetica Neue Medium" w:cs="Arial"/>
          <w:b/>
          <w:color w:val="001F60"/>
        </w:rPr>
        <w:t>QUIZ: WHAT’S YOUR SCIENCE CAREER?</w:t>
      </w:r>
    </w:p>
    <w:p w14:paraId="722FC75D" w14:textId="77777777" w:rsidR="00FD1A33" w:rsidRPr="005440E1" w:rsidRDefault="00FD1A33" w:rsidP="00FD1A33">
      <w:pPr>
        <w:spacing w:line="276" w:lineRule="auto"/>
        <w:rPr>
          <w:rFonts w:ascii="Helvetica Neue" w:hAnsi="Helvetica Neue"/>
        </w:rPr>
      </w:pPr>
    </w:p>
    <w:p w14:paraId="2E0036A5" w14:textId="49529B4A" w:rsidR="00FD1A33" w:rsidRPr="005440E1" w:rsidRDefault="00FD1A33" w:rsidP="00FD1A33">
      <w:pPr>
        <w:spacing w:line="276" w:lineRule="auto"/>
        <w:rPr>
          <w:rFonts w:ascii="Helvetica Neue" w:hAnsi="Helvetica Neue"/>
        </w:rPr>
      </w:pPr>
      <w:r w:rsidRPr="005440E1">
        <w:rPr>
          <w:rFonts w:ascii="Helvetica Neue" w:hAnsi="Helvetica Neue"/>
        </w:rPr>
        <w:t xml:space="preserve">From astrophysicist to zoologist, there's an A-Z of science jobs out there! But with so many choices, it can be hard to decide which path to take. Don't stress. Careers with STEM has whipped up a quiz that does the hard work for you, matching you to an exciting, in-demand career in science, </w:t>
      </w:r>
      <w:hyperlink r:id="rId39" w:history="1">
        <w:r w:rsidR="00167C54" w:rsidRPr="003E10EC">
          <w:rPr>
            <w:rStyle w:val="Hyperlink"/>
          </w:rPr>
          <w:t>https://careerswithstem.com.au/careers-in-science-quiz/#gsc.tab=0</w:t>
        </w:r>
      </w:hyperlink>
      <w:r w:rsidR="00167C54">
        <w:t xml:space="preserve"> </w:t>
      </w:r>
      <w:r w:rsidRPr="005440E1">
        <w:rPr>
          <w:rFonts w:ascii="Helvetica Neue" w:hAnsi="Helvetica Neue"/>
        </w:rPr>
        <w:t xml:space="preserve"> </w:t>
      </w:r>
    </w:p>
    <w:p w14:paraId="593D1528" w14:textId="77777777" w:rsidR="00FD1A33" w:rsidRPr="005440E1" w:rsidRDefault="00FD1A33" w:rsidP="00FD1A33">
      <w:pPr>
        <w:spacing w:line="276" w:lineRule="auto"/>
        <w:rPr>
          <w:rFonts w:ascii="Helvetica Neue" w:hAnsi="Helvetica Neue"/>
        </w:rPr>
      </w:pPr>
    </w:p>
    <w:p w14:paraId="176188BC" w14:textId="77777777" w:rsidR="00FD1A33" w:rsidRPr="00452645" w:rsidRDefault="00FD1A33" w:rsidP="00FD1A33">
      <w:pPr>
        <w:spacing w:line="276" w:lineRule="auto"/>
        <w:rPr>
          <w:rFonts w:ascii="Helvetica Neue" w:hAnsi="Helvetica Neue" w:cs="Arial"/>
          <w:b/>
          <w:color w:val="000000" w:themeColor="text1"/>
        </w:rPr>
      </w:pPr>
      <w:r w:rsidRPr="00452645">
        <w:rPr>
          <w:rFonts w:ascii="Helvetica Neue Medium" w:hAnsi="Helvetica Neue Medium" w:cs="Arial"/>
          <w:b/>
          <w:color w:val="001F60"/>
        </w:rPr>
        <w:t>CAREERS IN BUSINESS &amp; COMMERCE</w:t>
      </w:r>
    </w:p>
    <w:p w14:paraId="13C748AD" w14:textId="77777777" w:rsidR="00FD1A33" w:rsidRPr="005440E1" w:rsidRDefault="00FD1A33" w:rsidP="00FD1A33">
      <w:pPr>
        <w:spacing w:line="276" w:lineRule="auto"/>
        <w:rPr>
          <w:rFonts w:ascii="Arial" w:hAnsi="Arial" w:cs="Arial"/>
        </w:rPr>
      </w:pPr>
    </w:p>
    <w:p w14:paraId="5F3BC70C" w14:textId="77777777" w:rsidR="00FD1A33" w:rsidRPr="005440E1" w:rsidRDefault="00FD1A33" w:rsidP="00FD1A33">
      <w:pPr>
        <w:spacing w:line="276" w:lineRule="auto"/>
        <w:rPr>
          <w:rFonts w:ascii="Helvetica Neue" w:hAnsi="Helvetica Neue" w:cs="Arial"/>
        </w:rPr>
      </w:pPr>
      <w:r w:rsidRPr="005440E1">
        <w:rPr>
          <w:rFonts w:ascii="Helvetica Neue" w:hAnsi="Helvetica Neue" w:cs="Arial"/>
        </w:rPr>
        <w:t>When people think of careers in business, they often think of occupations such as business management, accounting, finance, and marketing. The following are three business career areas you may not have considered:</w:t>
      </w:r>
    </w:p>
    <w:p w14:paraId="13500C07" w14:textId="77777777" w:rsidR="00FD1A33" w:rsidRPr="005440E1" w:rsidRDefault="00FD1A33" w:rsidP="00FD1A33">
      <w:pPr>
        <w:spacing w:line="276" w:lineRule="auto"/>
        <w:rPr>
          <w:rFonts w:ascii="Helvetica Neue Light" w:hAnsi="Helvetica Neue Light" w:cs="Arial"/>
        </w:rPr>
      </w:pPr>
    </w:p>
    <w:p w14:paraId="00EA14E8" w14:textId="77777777" w:rsidR="00FD1A33" w:rsidRPr="005440E1" w:rsidRDefault="00FD1A33" w:rsidP="00FD1A33">
      <w:pPr>
        <w:spacing w:line="276" w:lineRule="auto"/>
        <w:rPr>
          <w:rFonts w:ascii="Helvetica Neue Medium" w:hAnsi="Helvetica Neue Medium" w:cs="Arial"/>
        </w:rPr>
      </w:pPr>
      <w:r w:rsidRPr="005440E1">
        <w:rPr>
          <w:rFonts w:ascii="Helvetica Neue Medium" w:hAnsi="Helvetica Neue Medium" w:cs="Arial"/>
        </w:rPr>
        <w:lastRenderedPageBreak/>
        <w:t>Insurance</w:t>
      </w:r>
    </w:p>
    <w:p w14:paraId="2F30A9C7" w14:textId="77777777" w:rsidR="00FD1A33" w:rsidRPr="005440E1" w:rsidRDefault="00FD1A33" w:rsidP="00FD1A33">
      <w:pPr>
        <w:spacing w:line="276" w:lineRule="auto"/>
        <w:rPr>
          <w:rFonts w:ascii="Helvetica Neue Light" w:hAnsi="Helvetica Neue Light" w:cs="Arial"/>
        </w:rPr>
      </w:pPr>
    </w:p>
    <w:p w14:paraId="78EDF22F" w14:textId="77777777" w:rsidR="00FD1A33" w:rsidRPr="005440E1" w:rsidRDefault="00FD1A33" w:rsidP="00FD1A33">
      <w:pPr>
        <w:spacing w:line="276" w:lineRule="auto"/>
        <w:rPr>
          <w:rFonts w:ascii="Helvetica Neue" w:hAnsi="Helvetica Neue" w:cs="Arial"/>
        </w:rPr>
      </w:pPr>
      <w:r w:rsidRPr="005440E1">
        <w:rPr>
          <w:rFonts w:ascii="Helvetica Neue" w:hAnsi="Helvetica Neue" w:cs="Arial"/>
        </w:rPr>
        <w:t xml:space="preserve">As one of the biggest, most diverse industries in the world, insurance has more roles than you’d imagine – including ones that are perfect for you. Love numbers? You’re needed. Love people? Insurance has roles for you. Analytical? A big thinker? A problem solver? Whatever you are, insurance has a job with your name on it, </w:t>
      </w:r>
      <w:hyperlink r:id="rId40" w:history="1">
        <w:r w:rsidRPr="005440E1">
          <w:rPr>
            <w:rStyle w:val="Hyperlink"/>
            <w:rFonts w:ascii="Helvetica Neue" w:hAnsi="Helvetica Neue" w:cs="Arial"/>
          </w:rPr>
          <w:t>http://careersininsurance.com.au/</w:t>
        </w:r>
      </w:hyperlink>
    </w:p>
    <w:p w14:paraId="345B8B8C" w14:textId="77777777" w:rsidR="00FD1A33" w:rsidRPr="005440E1" w:rsidRDefault="00FD1A33" w:rsidP="00FD1A33">
      <w:pPr>
        <w:spacing w:line="276" w:lineRule="auto"/>
        <w:rPr>
          <w:rFonts w:ascii="Helvetica Neue Light" w:hAnsi="Helvetica Neue Light" w:cs="Arial"/>
          <w:lang w:eastAsia="en-AU"/>
        </w:rPr>
      </w:pPr>
    </w:p>
    <w:p w14:paraId="0B8EA1E9" w14:textId="77777777" w:rsidR="00FD1A33" w:rsidRPr="005440E1" w:rsidRDefault="00FD1A33" w:rsidP="00FD1A33">
      <w:pPr>
        <w:spacing w:line="276" w:lineRule="auto"/>
        <w:rPr>
          <w:rFonts w:ascii="Helvetica Neue Medium" w:hAnsi="Helvetica Neue Medium" w:cs="Arial"/>
        </w:rPr>
      </w:pPr>
      <w:r w:rsidRPr="005440E1">
        <w:rPr>
          <w:rFonts w:ascii="Helvetica Neue Medium" w:hAnsi="Helvetica Neue Medium" w:cs="Arial"/>
        </w:rPr>
        <w:t>Economics and Econometrics</w:t>
      </w:r>
    </w:p>
    <w:p w14:paraId="79E61413" w14:textId="77777777" w:rsidR="00FD1A33" w:rsidRPr="005440E1" w:rsidRDefault="00FD1A33" w:rsidP="00FD1A33">
      <w:pPr>
        <w:spacing w:line="276" w:lineRule="auto"/>
        <w:rPr>
          <w:rFonts w:ascii="Helvetica Neue Light" w:hAnsi="Helvetica Neue Light" w:cs="Arial"/>
        </w:rPr>
      </w:pPr>
    </w:p>
    <w:p w14:paraId="0A9D1218" w14:textId="77777777" w:rsidR="00FD1A33" w:rsidRPr="005440E1" w:rsidRDefault="00FD1A33" w:rsidP="00FD1A33">
      <w:pPr>
        <w:spacing w:line="276" w:lineRule="auto"/>
        <w:rPr>
          <w:rStyle w:val="Hyperlink"/>
          <w:rFonts w:ascii="Helvetica Neue" w:hAnsi="Helvetica Neue" w:cs="Arial"/>
        </w:rPr>
      </w:pPr>
      <w:r w:rsidRPr="005440E1">
        <w:rPr>
          <w:rFonts w:ascii="Helvetica Neue" w:hAnsi="Helvetica Neue" w:cs="Arial"/>
        </w:rPr>
        <w:t xml:space="preserve">Economists perform economic research and analysis, develop and apply theories about production and distribution of goods and services and people's spending and financial behaviour, and provide advice to governments and </w:t>
      </w:r>
      <w:proofErr w:type="spellStart"/>
      <w:r w:rsidRPr="005440E1">
        <w:rPr>
          <w:rFonts w:ascii="Helvetica Neue" w:hAnsi="Helvetica Neue" w:cs="Arial"/>
        </w:rPr>
        <w:t>organisations</w:t>
      </w:r>
      <w:proofErr w:type="spellEnd"/>
      <w:r w:rsidRPr="005440E1">
        <w:rPr>
          <w:rFonts w:ascii="Helvetica Neue" w:hAnsi="Helvetica Neue" w:cs="Arial"/>
        </w:rPr>
        <w:t xml:space="preserve"> on economic policy issues, </w:t>
      </w:r>
      <w:hyperlink r:id="rId41" w:history="1">
        <w:r w:rsidRPr="005440E1">
          <w:rPr>
            <w:rStyle w:val="Hyperlink"/>
            <w:rFonts w:ascii="Helvetica Neue" w:hAnsi="Helvetica Neue" w:cs="Arial"/>
          </w:rPr>
          <w:t>https://careerswithstem.com.au/read-it-here/</w:t>
        </w:r>
      </w:hyperlink>
    </w:p>
    <w:p w14:paraId="46CBD97E" w14:textId="77777777" w:rsidR="00FD1A33" w:rsidRPr="005440E1" w:rsidRDefault="00FD1A33" w:rsidP="00FD1A33">
      <w:pPr>
        <w:spacing w:line="276" w:lineRule="auto"/>
        <w:rPr>
          <w:rStyle w:val="Hyperlink"/>
          <w:rFonts w:ascii="Helvetica Neue" w:hAnsi="Helvetica Neue" w:cs="Arial"/>
        </w:rPr>
      </w:pPr>
    </w:p>
    <w:p w14:paraId="15638826" w14:textId="77777777" w:rsidR="00FD1A33" w:rsidRPr="005440E1" w:rsidRDefault="00FD1A33" w:rsidP="00FD1A33">
      <w:pPr>
        <w:spacing w:line="276" w:lineRule="auto"/>
        <w:rPr>
          <w:rFonts w:ascii="Helvetica Neue Medium" w:hAnsi="Helvetica Neue Medium" w:cs="Arial"/>
        </w:rPr>
      </w:pPr>
      <w:r w:rsidRPr="005440E1">
        <w:rPr>
          <w:rFonts w:ascii="Helvetica Neue Medium" w:hAnsi="Helvetica Neue Medium" w:cs="Arial"/>
        </w:rPr>
        <w:t>Actuarial Science</w:t>
      </w:r>
    </w:p>
    <w:p w14:paraId="266AD753" w14:textId="77777777" w:rsidR="00FD1A33" w:rsidRPr="005440E1" w:rsidRDefault="00FD1A33" w:rsidP="00FD1A33">
      <w:pPr>
        <w:spacing w:line="276" w:lineRule="auto"/>
        <w:rPr>
          <w:rFonts w:ascii="Helvetica Neue Light" w:hAnsi="Helvetica Neue Light" w:cs="Arial"/>
        </w:rPr>
      </w:pPr>
    </w:p>
    <w:p w14:paraId="6BD3437F" w14:textId="77777777" w:rsidR="00FD1A33" w:rsidRPr="005440E1" w:rsidRDefault="00FD1A33" w:rsidP="00FD1A33">
      <w:pPr>
        <w:spacing w:line="276" w:lineRule="auto"/>
        <w:rPr>
          <w:rStyle w:val="Hyperlink"/>
          <w:rFonts w:ascii="Helvetica Neue" w:hAnsi="Helvetica Neue" w:cs="Arial"/>
        </w:rPr>
      </w:pPr>
      <w:r w:rsidRPr="005440E1">
        <w:rPr>
          <w:rFonts w:ascii="Helvetica Neue" w:hAnsi="Helvetica Neue" w:cs="Arial"/>
        </w:rPr>
        <w:t xml:space="preserve">Actuaries evaluate risk and opportunity – applying mathematical, statistical, economic and financial analyses to a wide range of business problems. Actuaries work in insurance, superannuation, wealth management, investments, health financing, banking, data analytics, energy resources and the environment etc., </w:t>
      </w:r>
      <w:hyperlink r:id="rId42" w:history="1">
        <w:r w:rsidRPr="005440E1">
          <w:rPr>
            <w:rStyle w:val="Hyperlink"/>
            <w:rFonts w:ascii="Helvetica Neue" w:hAnsi="Helvetica Neue" w:cs="Arial"/>
          </w:rPr>
          <w:t>www.actuaries.asn.au</w:t>
        </w:r>
      </w:hyperlink>
    </w:p>
    <w:p w14:paraId="22D14FC2" w14:textId="77777777" w:rsidR="00FD1A33" w:rsidRPr="005440E1" w:rsidRDefault="00FD1A33" w:rsidP="00FD1A33">
      <w:pPr>
        <w:spacing w:line="276" w:lineRule="auto"/>
        <w:rPr>
          <w:rStyle w:val="Hyperlink"/>
          <w:rFonts w:ascii="Helvetica Neue" w:hAnsi="Helvetica Neue" w:cs="Arial"/>
        </w:rPr>
      </w:pPr>
    </w:p>
    <w:p w14:paraId="52ED7940" w14:textId="77777777" w:rsidR="00FD1A33" w:rsidRPr="00452645" w:rsidRDefault="00FD1A33" w:rsidP="00FD1A33">
      <w:pPr>
        <w:spacing w:line="276" w:lineRule="auto"/>
        <w:rPr>
          <w:rFonts w:ascii="Helvetica Neue Medium" w:hAnsi="Helvetica Neue Medium" w:cs="Arial"/>
          <w:b/>
          <w:color w:val="002060"/>
          <w:lang w:eastAsia="en-AU"/>
        </w:rPr>
      </w:pPr>
      <w:r w:rsidRPr="00452645">
        <w:rPr>
          <w:rFonts w:ascii="Helvetica Neue Medium" w:hAnsi="Helvetica Neue Medium" w:cs="Arial"/>
          <w:b/>
          <w:color w:val="002060"/>
          <w:lang w:eastAsia="en-AU"/>
        </w:rPr>
        <w:t>INTERESTED IN STUDYING BUSINESS?</w:t>
      </w:r>
    </w:p>
    <w:p w14:paraId="7B5179CB" w14:textId="77777777" w:rsidR="00FD1A33" w:rsidRPr="005440E1" w:rsidRDefault="00FD1A33" w:rsidP="00FD1A33">
      <w:pPr>
        <w:spacing w:line="276" w:lineRule="auto"/>
        <w:rPr>
          <w:rFonts w:ascii="Arial" w:hAnsi="Arial" w:cs="Arial"/>
          <w:b/>
        </w:rPr>
      </w:pPr>
    </w:p>
    <w:p w14:paraId="7FBA5003" w14:textId="77777777" w:rsidR="00FD1A33" w:rsidRPr="005440E1" w:rsidRDefault="00FD1A33" w:rsidP="00FD1A33">
      <w:pPr>
        <w:spacing w:line="276" w:lineRule="auto"/>
        <w:rPr>
          <w:rFonts w:ascii="Helvetica Neue" w:hAnsi="Helvetica Neue" w:cs="Arial"/>
        </w:rPr>
      </w:pPr>
      <w:r w:rsidRPr="005440E1">
        <w:rPr>
          <w:rFonts w:ascii="Helvetica Neue" w:hAnsi="Helvetica Neue" w:cs="Arial"/>
        </w:rPr>
        <w:t xml:space="preserve">Did you know that several universities offer a year of industry experience as part of their undergraduate business degrees? The following are three examples: </w:t>
      </w:r>
    </w:p>
    <w:p w14:paraId="299C7941" w14:textId="77777777" w:rsidR="00FD1A33" w:rsidRPr="005440E1" w:rsidRDefault="00FD1A33" w:rsidP="00FD1A33">
      <w:pPr>
        <w:spacing w:line="276" w:lineRule="auto"/>
        <w:rPr>
          <w:rFonts w:ascii="Helvetica Neue Light" w:hAnsi="Helvetica Neue Light" w:cs="Arial"/>
        </w:rPr>
      </w:pPr>
    </w:p>
    <w:p w14:paraId="72E47752" w14:textId="77777777" w:rsidR="00FD1A33" w:rsidRPr="005440E1" w:rsidRDefault="00FD1A33" w:rsidP="00FD1A33">
      <w:pPr>
        <w:spacing w:line="276" w:lineRule="auto"/>
        <w:rPr>
          <w:rFonts w:ascii="Helvetica Neue Medium" w:hAnsi="Helvetica Neue Medium" w:cs="Arial"/>
        </w:rPr>
      </w:pPr>
      <w:r w:rsidRPr="005440E1">
        <w:rPr>
          <w:rFonts w:ascii="Helvetica Neue Medium" w:hAnsi="Helvetica Neue Medium" w:cs="Arial"/>
        </w:rPr>
        <w:t>Victoria University</w:t>
      </w:r>
    </w:p>
    <w:p w14:paraId="41C27448" w14:textId="77777777" w:rsidR="00FD1A33" w:rsidRPr="005440E1" w:rsidRDefault="00FD1A33" w:rsidP="00FD1A33">
      <w:pPr>
        <w:spacing w:line="276" w:lineRule="auto"/>
        <w:rPr>
          <w:rFonts w:ascii="Helvetica Neue Light" w:hAnsi="Helvetica Neue Light" w:cs="Arial"/>
        </w:rPr>
      </w:pPr>
    </w:p>
    <w:p w14:paraId="5BF3D2C9" w14:textId="77777777" w:rsidR="00FD1A33" w:rsidRPr="005440E1" w:rsidRDefault="00FD1A33" w:rsidP="00FD1A33">
      <w:pPr>
        <w:spacing w:line="276" w:lineRule="auto"/>
        <w:rPr>
          <w:rFonts w:ascii="Helvetica Neue" w:hAnsi="Helvetica Neue" w:cs="Arial"/>
        </w:rPr>
      </w:pPr>
      <w:r w:rsidRPr="005440E1">
        <w:rPr>
          <w:rFonts w:ascii="Helvetica Neue" w:hAnsi="Helvetica Neue" w:cs="Arial"/>
        </w:rPr>
        <w:t xml:space="preserve">At least 40 weeks of paid industry experience through the Cooperative Education program (competitive entry), </w:t>
      </w:r>
      <w:hyperlink r:id="rId43" w:history="1">
        <w:r w:rsidRPr="005440E1">
          <w:rPr>
            <w:rStyle w:val="Hyperlink"/>
            <w:rFonts w:ascii="Helvetica Neue" w:hAnsi="Helvetica Neue" w:cs="Arial"/>
          </w:rPr>
          <w:t>www.vu.edu.au</w:t>
        </w:r>
      </w:hyperlink>
      <w:r w:rsidRPr="005440E1">
        <w:rPr>
          <w:rFonts w:ascii="Helvetica Neue" w:hAnsi="Helvetica Neue" w:cs="Arial"/>
        </w:rPr>
        <w:t xml:space="preserve"> </w:t>
      </w:r>
    </w:p>
    <w:p w14:paraId="33EA40B0" w14:textId="77777777" w:rsidR="00FD1A33" w:rsidRPr="005440E1" w:rsidRDefault="00FD1A33" w:rsidP="00FD1A33">
      <w:pPr>
        <w:spacing w:line="276" w:lineRule="auto"/>
        <w:rPr>
          <w:rFonts w:ascii="Helvetica Neue" w:hAnsi="Helvetica Neue" w:cs="Arial"/>
        </w:rPr>
      </w:pPr>
    </w:p>
    <w:p w14:paraId="3CC06758" w14:textId="77777777" w:rsidR="00FD1A33" w:rsidRPr="005440E1" w:rsidRDefault="00FD1A33" w:rsidP="00FD1A33">
      <w:pPr>
        <w:spacing w:line="276" w:lineRule="auto"/>
        <w:rPr>
          <w:rFonts w:ascii="Helvetica Neue Medium" w:hAnsi="Helvetica Neue Medium" w:cs="Arial"/>
        </w:rPr>
      </w:pPr>
      <w:r w:rsidRPr="005440E1">
        <w:rPr>
          <w:rFonts w:ascii="Helvetica Neue Medium" w:hAnsi="Helvetica Neue Medium" w:cs="Arial"/>
        </w:rPr>
        <w:t>Swinburne University</w:t>
      </w:r>
    </w:p>
    <w:p w14:paraId="3C4978C8" w14:textId="77777777" w:rsidR="00FD1A33" w:rsidRPr="005440E1" w:rsidRDefault="00FD1A33" w:rsidP="00FD1A33">
      <w:pPr>
        <w:spacing w:line="276" w:lineRule="auto"/>
        <w:rPr>
          <w:rFonts w:ascii="Helvetica Neue Light" w:hAnsi="Helvetica Neue Light" w:cs="Arial"/>
        </w:rPr>
      </w:pPr>
    </w:p>
    <w:p w14:paraId="69AB5404" w14:textId="77777777" w:rsidR="00FD1A33" w:rsidRPr="005440E1" w:rsidRDefault="00FD1A33" w:rsidP="00FD1A33">
      <w:pPr>
        <w:spacing w:line="276" w:lineRule="auto"/>
        <w:rPr>
          <w:rFonts w:ascii="Helvetica Neue" w:hAnsi="Helvetica Neue" w:cs="Arial"/>
        </w:rPr>
      </w:pPr>
      <w:r w:rsidRPr="005440E1">
        <w:rPr>
          <w:rFonts w:ascii="Helvetica Neue" w:hAnsi="Helvetica Neue" w:cs="Arial"/>
        </w:rPr>
        <w:t xml:space="preserve">A guaranteed year of paid industry experience through the Bachelor of Business (Professional) degree, </w:t>
      </w:r>
      <w:hyperlink r:id="rId44" w:history="1">
        <w:r w:rsidRPr="005440E1">
          <w:rPr>
            <w:rStyle w:val="Hyperlink"/>
            <w:rFonts w:ascii="Helvetica Neue" w:hAnsi="Helvetica Neue" w:cs="Arial"/>
          </w:rPr>
          <w:t>www.swinburne.edu.au</w:t>
        </w:r>
      </w:hyperlink>
      <w:r w:rsidRPr="005440E1">
        <w:rPr>
          <w:rFonts w:ascii="Helvetica Neue" w:hAnsi="Helvetica Neue" w:cs="Arial"/>
        </w:rPr>
        <w:t xml:space="preserve"> </w:t>
      </w:r>
    </w:p>
    <w:p w14:paraId="6CC3029B" w14:textId="011C4F76" w:rsidR="00FD1A33" w:rsidRDefault="00FD1A33" w:rsidP="00FD1A33">
      <w:pPr>
        <w:spacing w:line="276" w:lineRule="auto"/>
        <w:rPr>
          <w:rFonts w:ascii="Helvetica Neue Light" w:hAnsi="Helvetica Neue Light" w:cs="Arial"/>
        </w:rPr>
      </w:pPr>
    </w:p>
    <w:p w14:paraId="362112B9" w14:textId="2DD8072B" w:rsidR="00167C54" w:rsidRDefault="00167C54" w:rsidP="00FD1A33">
      <w:pPr>
        <w:spacing w:line="276" w:lineRule="auto"/>
        <w:rPr>
          <w:rFonts w:ascii="Helvetica Neue Light" w:hAnsi="Helvetica Neue Light" w:cs="Arial"/>
        </w:rPr>
      </w:pPr>
    </w:p>
    <w:p w14:paraId="5397D842" w14:textId="03503B70" w:rsidR="00167C54" w:rsidRDefault="00167C54" w:rsidP="00FD1A33">
      <w:pPr>
        <w:spacing w:line="276" w:lineRule="auto"/>
        <w:rPr>
          <w:rFonts w:ascii="Helvetica Neue Light" w:hAnsi="Helvetica Neue Light" w:cs="Arial"/>
        </w:rPr>
      </w:pPr>
    </w:p>
    <w:p w14:paraId="3804FAE6" w14:textId="321A20C6" w:rsidR="00167C54" w:rsidRDefault="00167C54" w:rsidP="00FD1A33">
      <w:pPr>
        <w:spacing w:line="276" w:lineRule="auto"/>
        <w:rPr>
          <w:rFonts w:ascii="Helvetica Neue Light" w:hAnsi="Helvetica Neue Light" w:cs="Arial"/>
        </w:rPr>
      </w:pPr>
    </w:p>
    <w:p w14:paraId="2F6826E5" w14:textId="77777777" w:rsidR="00167C54" w:rsidRPr="005440E1" w:rsidRDefault="00167C54" w:rsidP="00FD1A33">
      <w:pPr>
        <w:spacing w:line="276" w:lineRule="auto"/>
        <w:rPr>
          <w:rFonts w:ascii="Helvetica Neue Light" w:hAnsi="Helvetica Neue Light" w:cs="Arial"/>
        </w:rPr>
      </w:pPr>
    </w:p>
    <w:p w14:paraId="1047D665" w14:textId="77777777" w:rsidR="00FD1A33" w:rsidRPr="005440E1" w:rsidRDefault="00FD1A33" w:rsidP="00FD1A33">
      <w:pPr>
        <w:spacing w:line="276" w:lineRule="auto"/>
        <w:rPr>
          <w:rFonts w:ascii="Helvetica Neue Medium" w:hAnsi="Helvetica Neue Medium" w:cs="Arial"/>
        </w:rPr>
      </w:pPr>
      <w:r w:rsidRPr="005440E1">
        <w:rPr>
          <w:rFonts w:ascii="Helvetica Neue Medium" w:hAnsi="Helvetica Neue Medium" w:cs="Arial"/>
        </w:rPr>
        <w:lastRenderedPageBreak/>
        <w:t>RMIT University</w:t>
      </w:r>
    </w:p>
    <w:p w14:paraId="2EF88B54" w14:textId="77777777" w:rsidR="00FD1A33" w:rsidRPr="005440E1" w:rsidRDefault="00FD1A33" w:rsidP="00FD1A33">
      <w:pPr>
        <w:spacing w:line="276" w:lineRule="auto"/>
        <w:rPr>
          <w:rFonts w:ascii="Helvetica Neue Light" w:hAnsi="Helvetica Neue Light" w:cs="Arial"/>
        </w:rPr>
      </w:pPr>
    </w:p>
    <w:p w14:paraId="1005D68E" w14:textId="77777777" w:rsidR="00FD1A33" w:rsidRPr="005440E1" w:rsidRDefault="00FD1A33" w:rsidP="00FD1A33">
      <w:pPr>
        <w:spacing w:line="276" w:lineRule="auto"/>
        <w:rPr>
          <w:rFonts w:ascii="Helvetica Neue" w:hAnsi="Helvetica Neue" w:cs="Arial"/>
        </w:rPr>
      </w:pPr>
      <w:r w:rsidRPr="005440E1">
        <w:rPr>
          <w:rFonts w:ascii="Helvetica Neue" w:hAnsi="Helvetica Neue" w:cs="Arial"/>
        </w:rPr>
        <w:t xml:space="preserve">A guaranteed year of industry experience through the Applied program for Marketing, Economics and Finance, Information Systems, International Business, and Logistics and Supply Chain </w:t>
      </w:r>
      <w:proofErr w:type="gramStart"/>
      <w:r w:rsidRPr="005440E1">
        <w:rPr>
          <w:rFonts w:ascii="Helvetica Neue" w:hAnsi="Helvetica Neue" w:cs="Arial"/>
        </w:rPr>
        <w:t xml:space="preserve">Management,   </w:t>
      </w:r>
      <w:proofErr w:type="gramEnd"/>
      <w:r w:rsidRPr="005440E1">
        <w:rPr>
          <w:rFonts w:ascii="Helvetica Neue" w:hAnsi="Helvetica Neue" w:cs="Arial"/>
        </w:rPr>
        <w:t xml:space="preserve">       </w:t>
      </w:r>
      <w:hyperlink r:id="rId45" w:history="1">
        <w:r w:rsidRPr="005440E1">
          <w:rPr>
            <w:rStyle w:val="Hyperlink"/>
            <w:rFonts w:ascii="Helvetica Neue" w:hAnsi="Helvetica Neue" w:cs="Arial"/>
          </w:rPr>
          <w:t>www.rmit.edu.au/study-with-us/business</w:t>
        </w:r>
      </w:hyperlink>
      <w:r w:rsidRPr="005440E1">
        <w:rPr>
          <w:rFonts w:ascii="Helvetica Neue" w:hAnsi="Helvetica Neue" w:cs="Arial"/>
        </w:rPr>
        <w:t xml:space="preserve"> </w:t>
      </w:r>
    </w:p>
    <w:p w14:paraId="4AA76138" w14:textId="77777777" w:rsidR="00FD1A33" w:rsidRPr="005440E1" w:rsidRDefault="00FD1A33" w:rsidP="00FD1A33">
      <w:pPr>
        <w:spacing w:line="276" w:lineRule="auto"/>
        <w:rPr>
          <w:rFonts w:ascii="Helvetica Neue Medium" w:hAnsi="Helvetica Neue Medium" w:cs="Arial"/>
          <w:color w:val="215868" w:themeColor="accent5" w:themeShade="80"/>
        </w:rPr>
      </w:pPr>
    </w:p>
    <w:p w14:paraId="12498753" w14:textId="77777777" w:rsidR="00FD1A33" w:rsidRPr="00452645" w:rsidRDefault="00FD1A33" w:rsidP="00FD1A33">
      <w:pPr>
        <w:spacing w:line="276" w:lineRule="auto"/>
        <w:rPr>
          <w:rFonts w:ascii="Helvetica Neue" w:hAnsi="Helvetica Neue" w:cs="Arial"/>
          <w:b/>
          <w:color w:val="000000" w:themeColor="text1"/>
        </w:rPr>
      </w:pPr>
      <w:r w:rsidRPr="00452645">
        <w:rPr>
          <w:rFonts w:ascii="Helvetica Neue Medium" w:hAnsi="Helvetica Neue Medium" w:cs="Arial"/>
          <w:b/>
          <w:color w:val="001F60"/>
        </w:rPr>
        <w:t>EXPLORE YOUR UNIVERSITY COURSE OPTIONS</w:t>
      </w:r>
    </w:p>
    <w:p w14:paraId="29D936CC" w14:textId="77777777" w:rsidR="00FD1A33" w:rsidRPr="005440E1" w:rsidRDefault="00FD1A33" w:rsidP="00FD1A33">
      <w:pPr>
        <w:spacing w:line="276" w:lineRule="auto"/>
        <w:rPr>
          <w:rFonts w:ascii="Helvetica Neue Light" w:hAnsi="Helvetica Neue Light" w:cs="Arial"/>
          <w:shd w:val="clear" w:color="auto" w:fill="FFFFFF"/>
        </w:rPr>
      </w:pPr>
    </w:p>
    <w:p w14:paraId="0D17FA11" w14:textId="77777777" w:rsidR="00FD1A33" w:rsidRPr="005440E1" w:rsidRDefault="00FD1A33" w:rsidP="00FD1A33">
      <w:pPr>
        <w:spacing w:line="276" w:lineRule="auto"/>
        <w:rPr>
          <w:rFonts w:ascii="Helvetica Neue" w:hAnsi="Helvetica Neue" w:cs="Arial"/>
          <w:shd w:val="clear" w:color="auto" w:fill="FFFFFF"/>
        </w:rPr>
      </w:pPr>
      <w:r w:rsidRPr="005440E1">
        <w:rPr>
          <w:rFonts w:ascii="Helvetica Neue" w:hAnsi="Helvetica Neue" w:cs="Arial"/>
          <w:shd w:val="clear" w:color="auto" w:fill="FFFFFF"/>
        </w:rPr>
        <w:t>Many universities offer the opportunity for prospective students to speak directly with course advisers via Zoom or a phone call. The following are examples of universities offering this service:</w:t>
      </w:r>
    </w:p>
    <w:p w14:paraId="6BE11C5D" w14:textId="77777777" w:rsidR="00FD1A33" w:rsidRPr="005440E1" w:rsidRDefault="00FD1A33" w:rsidP="00FD1A33">
      <w:pPr>
        <w:spacing w:line="276" w:lineRule="auto"/>
        <w:rPr>
          <w:rFonts w:ascii="Helvetica Neue Light" w:hAnsi="Helvetica Neue Light" w:cs="Arial"/>
          <w:shd w:val="clear" w:color="auto" w:fill="FFFFFF"/>
        </w:rPr>
      </w:pPr>
    </w:p>
    <w:p w14:paraId="360A12D9" w14:textId="77777777" w:rsidR="00FD1A33" w:rsidRPr="005440E1" w:rsidRDefault="00FD1A33" w:rsidP="00FD1A33">
      <w:pPr>
        <w:spacing w:line="276" w:lineRule="auto"/>
        <w:rPr>
          <w:rFonts w:ascii="Helvetica Neue Medium" w:hAnsi="Helvetica Neue Medium" w:cs="Arial"/>
        </w:rPr>
      </w:pPr>
      <w:r w:rsidRPr="005440E1">
        <w:rPr>
          <w:rFonts w:ascii="Helvetica Neue Medium" w:hAnsi="Helvetica Neue Medium" w:cs="Arial"/>
        </w:rPr>
        <w:t>Australia National University (ANU)</w:t>
      </w:r>
    </w:p>
    <w:p w14:paraId="3B81DA6F" w14:textId="77777777" w:rsidR="00FD1A33" w:rsidRPr="005440E1" w:rsidRDefault="00FD1A33" w:rsidP="00FD1A33">
      <w:pPr>
        <w:pStyle w:val="Default"/>
        <w:spacing w:line="276" w:lineRule="auto"/>
        <w:rPr>
          <w:rFonts w:ascii="Helvetica Neue Light" w:hAnsi="Helvetica Neue Light"/>
        </w:rPr>
      </w:pPr>
    </w:p>
    <w:p w14:paraId="7FA5B8B9" w14:textId="77777777" w:rsidR="00FD1A33" w:rsidRPr="005440E1" w:rsidRDefault="00FD1A33" w:rsidP="00FD1A33">
      <w:pPr>
        <w:pStyle w:val="Default"/>
        <w:spacing w:line="276" w:lineRule="auto"/>
        <w:rPr>
          <w:rFonts w:ascii="Helvetica Neue" w:hAnsi="Helvetica Neue"/>
        </w:rPr>
      </w:pPr>
      <w:r w:rsidRPr="005440E1">
        <w:rPr>
          <w:rFonts w:ascii="Helvetica Neue" w:hAnsi="Helvetica Neue"/>
        </w:rPr>
        <w:t xml:space="preserve">Book a study consultation: book a phone call or video conference to discuss your study options with ANU course adviser Clara Hill, </w:t>
      </w:r>
      <w:hyperlink r:id="rId46" w:history="1">
        <w:r w:rsidRPr="005440E1">
          <w:rPr>
            <w:rStyle w:val="Hyperlink"/>
            <w:rFonts w:ascii="Helvetica Neue" w:hAnsi="Helvetica Neue"/>
          </w:rPr>
          <w:t>https://careernews.click/clara</w:t>
        </w:r>
      </w:hyperlink>
      <w:r w:rsidRPr="005440E1">
        <w:rPr>
          <w:rFonts w:ascii="Helvetica Neue" w:hAnsi="Helvetica Neue"/>
        </w:rPr>
        <w:t xml:space="preserve"> </w:t>
      </w:r>
    </w:p>
    <w:p w14:paraId="13ACA0B3" w14:textId="77777777" w:rsidR="00FD1A33" w:rsidRPr="005440E1" w:rsidRDefault="00FD1A33" w:rsidP="00FD1A33">
      <w:pPr>
        <w:rPr>
          <w:rFonts w:ascii="Helvetica Neue Light" w:hAnsi="Helvetica Neue Light"/>
        </w:rPr>
      </w:pPr>
    </w:p>
    <w:p w14:paraId="609DA082" w14:textId="77777777" w:rsidR="00FD1A33" w:rsidRPr="005440E1" w:rsidRDefault="00FD1A33" w:rsidP="00FD1A33">
      <w:pPr>
        <w:spacing w:line="276" w:lineRule="auto"/>
        <w:rPr>
          <w:rFonts w:ascii="Helvetica Neue Medium" w:hAnsi="Helvetica Neue Medium"/>
        </w:rPr>
      </w:pPr>
      <w:r w:rsidRPr="005440E1">
        <w:rPr>
          <w:rFonts w:ascii="Helvetica Neue Medium" w:hAnsi="Helvetica Neue Medium" w:cs="Arial"/>
        </w:rPr>
        <w:t>University of Wollongong (UOW)</w:t>
      </w:r>
    </w:p>
    <w:p w14:paraId="1A237EE2" w14:textId="77777777" w:rsidR="00FD1A33" w:rsidRPr="005440E1" w:rsidRDefault="00FD1A33" w:rsidP="00FD1A33">
      <w:pPr>
        <w:spacing w:line="276" w:lineRule="auto"/>
        <w:rPr>
          <w:rFonts w:ascii="Helvetica Neue Medium" w:hAnsi="Helvetica Neue Medium" w:cs="Arial"/>
        </w:rPr>
      </w:pPr>
    </w:p>
    <w:p w14:paraId="5EC76DE8"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Chat with a current UOW student and ask any questions you have about life at Wollongong. Use the drop-down filters on this webpage and find the best student to help you - </w:t>
      </w:r>
      <w:hyperlink r:id="rId47" w:history="1">
        <w:r w:rsidRPr="005440E1">
          <w:rPr>
            <w:rStyle w:val="Hyperlink"/>
            <w:rFonts w:ascii="Helvetica Neue" w:hAnsi="Helvetica Neue"/>
          </w:rPr>
          <w:t>www.uow.edu.au/study/ask-a-student/</w:t>
        </w:r>
      </w:hyperlink>
      <w:r w:rsidRPr="005440E1">
        <w:rPr>
          <w:rFonts w:ascii="Helvetica Neue" w:hAnsi="Helvetica Neue"/>
        </w:rPr>
        <w:t xml:space="preserve">  </w:t>
      </w:r>
    </w:p>
    <w:p w14:paraId="61DA9B23" w14:textId="77777777" w:rsidR="00FD1A33" w:rsidRPr="005440E1" w:rsidRDefault="00FD1A33" w:rsidP="00FD1A33">
      <w:pPr>
        <w:spacing w:line="276" w:lineRule="auto"/>
        <w:rPr>
          <w:rStyle w:val="Hyperlink"/>
          <w:rFonts w:ascii="Helvetica Neue" w:hAnsi="Helvetica Neue" w:cs="Arial"/>
        </w:rPr>
      </w:pPr>
    </w:p>
    <w:p w14:paraId="1A7E83BB" w14:textId="77777777" w:rsidR="00FD1A33" w:rsidRPr="005440E1" w:rsidRDefault="00FD1A33" w:rsidP="00FD1A33">
      <w:pPr>
        <w:spacing w:line="276" w:lineRule="auto"/>
        <w:rPr>
          <w:rFonts w:ascii="Helvetica Neue Medium" w:hAnsi="Helvetica Neue Medium" w:cs="Arial"/>
        </w:rPr>
      </w:pPr>
      <w:r w:rsidRPr="005440E1">
        <w:rPr>
          <w:rFonts w:ascii="Helvetica Neue Medium" w:hAnsi="Helvetica Neue Medium" w:cs="Arial"/>
        </w:rPr>
        <w:t>Monash University</w:t>
      </w:r>
    </w:p>
    <w:p w14:paraId="029053A3" w14:textId="77777777" w:rsidR="00FD1A33" w:rsidRPr="005440E1" w:rsidRDefault="00FD1A33" w:rsidP="00FD1A33">
      <w:pPr>
        <w:spacing w:line="276" w:lineRule="auto"/>
        <w:rPr>
          <w:rFonts w:ascii="Helvetica Neue Light" w:hAnsi="Helvetica Neue Light"/>
        </w:rPr>
      </w:pPr>
    </w:p>
    <w:p w14:paraId="75E53841" w14:textId="2369961F" w:rsidR="00FD1A33" w:rsidRPr="005440E1" w:rsidRDefault="00FD1A33" w:rsidP="00FD1A33">
      <w:pPr>
        <w:spacing w:line="276" w:lineRule="auto"/>
        <w:rPr>
          <w:rFonts w:ascii="Helvetica Neue" w:hAnsi="Helvetica Neue"/>
        </w:rPr>
      </w:pPr>
      <w:r w:rsidRPr="005440E1">
        <w:rPr>
          <w:rFonts w:ascii="Helvetica Neue" w:hAnsi="Helvetica Neue"/>
        </w:rPr>
        <w:t>Book a phone call with a general course adviser or a faculty adviser (e.g., engineering, science, business, education, information technology)</w:t>
      </w:r>
      <w:r w:rsidR="00703D95" w:rsidRPr="005440E1">
        <w:rPr>
          <w:rFonts w:ascii="Helvetica Neue" w:hAnsi="Helvetica Neue"/>
        </w:rPr>
        <w:t xml:space="preserve">, </w:t>
      </w:r>
      <w:hyperlink r:id="rId48" w:history="1">
        <w:r w:rsidR="00703D95" w:rsidRPr="005440E1">
          <w:rPr>
            <w:rStyle w:val="Hyperlink"/>
            <w:rFonts w:ascii="Helvetica Neue" w:hAnsi="Helvetica Neue"/>
          </w:rPr>
          <w:t>www.monash.edu/discover/contact</w:t>
        </w:r>
      </w:hyperlink>
      <w:r w:rsidR="00703D95" w:rsidRPr="005440E1">
        <w:rPr>
          <w:rFonts w:ascii="Helvetica Neue" w:hAnsi="Helvetica Neue"/>
        </w:rPr>
        <w:t xml:space="preserve"> </w:t>
      </w:r>
    </w:p>
    <w:p w14:paraId="0D9389F6" w14:textId="77777777" w:rsidR="00FD1A33" w:rsidRPr="005440E1" w:rsidRDefault="00FD1A33" w:rsidP="00FD1A33">
      <w:pPr>
        <w:spacing w:line="276" w:lineRule="auto"/>
        <w:rPr>
          <w:rFonts w:ascii="Helvetica Neue Medium" w:hAnsi="Helvetica Neue Medium" w:cs="Arial"/>
        </w:rPr>
      </w:pPr>
    </w:p>
    <w:p w14:paraId="0299B889" w14:textId="60C8ACA1" w:rsidR="00FD1A33" w:rsidRPr="005440E1" w:rsidRDefault="00FD1A33" w:rsidP="00FD1A33">
      <w:pPr>
        <w:spacing w:line="276" w:lineRule="auto"/>
        <w:rPr>
          <w:rFonts w:ascii="Helvetica Neue Medium" w:hAnsi="Helvetica Neue Medium" w:cs="Arial"/>
        </w:rPr>
      </w:pPr>
      <w:r w:rsidRPr="005440E1">
        <w:rPr>
          <w:rFonts w:ascii="Helvetica Neue Medium" w:hAnsi="Helvetica Neue Medium" w:cs="Arial"/>
        </w:rPr>
        <w:t>RMIT University</w:t>
      </w:r>
    </w:p>
    <w:p w14:paraId="5E490562" w14:textId="77777777" w:rsidR="00FD1A33" w:rsidRPr="005440E1" w:rsidRDefault="00FD1A33" w:rsidP="00FD1A33">
      <w:pPr>
        <w:spacing w:line="276" w:lineRule="auto"/>
        <w:rPr>
          <w:rFonts w:ascii="Helvetica Neue Light" w:hAnsi="Helvetica Neue Light"/>
        </w:rPr>
      </w:pPr>
    </w:p>
    <w:p w14:paraId="3260617D"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Book a one-to-one virtual consultation with a course adviser and get your questions answered about studying at RMIT, </w:t>
      </w:r>
      <w:hyperlink r:id="rId49" w:history="1">
        <w:r w:rsidRPr="005440E1">
          <w:rPr>
            <w:rStyle w:val="Hyperlink"/>
            <w:rFonts w:ascii="Helvetica Neue" w:hAnsi="Helvetica Neue"/>
          </w:rPr>
          <w:t>https://careernews.click/rmitchat</w:t>
        </w:r>
      </w:hyperlink>
      <w:r w:rsidRPr="005440E1">
        <w:rPr>
          <w:rFonts w:ascii="Helvetica Neue" w:hAnsi="Helvetica Neue"/>
        </w:rPr>
        <w:t xml:space="preserve"> </w:t>
      </w:r>
    </w:p>
    <w:p w14:paraId="3688BD92" w14:textId="77777777" w:rsidR="00FD1A33" w:rsidRPr="005440E1" w:rsidRDefault="00FD1A33" w:rsidP="00FD1A33">
      <w:pPr>
        <w:spacing w:line="276" w:lineRule="auto"/>
        <w:rPr>
          <w:rFonts w:ascii="Helvetica Neue" w:hAnsi="Helvetica Neue"/>
        </w:rPr>
      </w:pPr>
    </w:p>
    <w:p w14:paraId="36DD569E" w14:textId="77777777" w:rsidR="00FD1A33" w:rsidRPr="005440E1" w:rsidRDefault="00FD1A33" w:rsidP="00FD1A33">
      <w:pPr>
        <w:spacing w:line="276" w:lineRule="auto"/>
        <w:rPr>
          <w:rFonts w:ascii="Helvetica Neue Medium" w:hAnsi="Helvetica Neue Medium" w:cs="Arial"/>
        </w:rPr>
      </w:pPr>
      <w:r w:rsidRPr="005440E1">
        <w:rPr>
          <w:rFonts w:ascii="Helvetica Neue Medium" w:hAnsi="Helvetica Neue Medium" w:cs="Arial"/>
        </w:rPr>
        <w:t>La Trobe University</w:t>
      </w:r>
    </w:p>
    <w:p w14:paraId="6450B74D" w14:textId="77777777" w:rsidR="00FD1A33" w:rsidRPr="005440E1" w:rsidRDefault="00FD1A33" w:rsidP="00FD1A33">
      <w:pPr>
        <w:spacing w:line="276" w:lineRule="auto"/>
        <w:rPr>
          <w:rFonts w:ascii="Helvetica Neue Light" w:hAnsi="Helvetica Neue Light"/>
        </w:rPr>
      </w:pPr>
    </w:p>
    <w:p w14:paraId="0794DEE4" w14:textId="77777777" w:rsidR="00FD1A33" w:rsidRPr="005440E1" w:rsidRDefault="00FD1A33" w:rsidP="00FD1A33">
      <w:pPr>
        <w:spacing w:line="276" w:lineRule="auto"/>
        <w:rPr>
          <w:rStyle w:val="Hyperlink"/>
          <w:rFonts w:ascii="Helvetica Neue" w:hAnsi="Helvetica Neue" w:cs="Arial"/>
        </w:rPr>
      </w:pPr>
      <w:r w:rsidRPr="005440E1">
        <w:rPr>
          <w:rFonts w:ascii="Helvetica Neue" w:hAnsi="Helvetica Neue"/>
        </w:rPr>
        <w:t xml:space="preserve">Book a one-to-one consultation with a course adviser and get your questions answered about studying at La Trobe University, </w:t>
      </w:r>
      <w:hyperlink r:id="rId50" w:history="1">
        <w:r w:rsidRPr="005440E1">
          <w:rPr>
            <w:rStyle w:val="Hyperlink"/>
            <w:rFonts w:ascii="Helvetica Neue" w:hAnsi="Helvetica Neue"/>
          </w:rPr>
          <w:t>https://consultation.latrobe.edu.au/s/</w:t>
        </w:r>
      </w:hyperlink>
      <w:r w:rsidRPr="005440E1">
        <w:rPr>
          <w:rFonts w:ascii="Helvetica Neue" w:hAnsi="Helvetica Neue"/>
        </w:rPr>
        <w:t xml:space="preserve"> </w:t>
      </w:r>
    </w:p>
    <w:p w14:paraId="7537831A" w14:textId="49A8E64C" w:rsidR="00FD1A33" w:rsidRDefault="00FD1A33" w:rsidP="00FD1A33">
      <w:pPr>
        <w:spacing w:line="276" w:lineRule="auto"/>
        <w:rPr>
          <w:rFonts w:ascii="Helvetica Neue" w:hAnsi="Helvetica Neue" w:cs="Arial"/>
        </w:rPr>
      </w:pPr>
    </w:p>
    <w:p w14:paraId="6F97D9E8" w14:textId="2F8F937E" w:rsidR="00167C54" w:rsidRDefault="00167C54" w:rsidP="00FD1A33">
      <w:pPr>
        <w:spacing w:line="276" w:lineRule="auto"/>
        <w:rPr>
          <w:rFonts w:ascii="Helvetica Neue" w:hAnsi="Helvetica Neue" w:cs="Arial"/>
        </w:rPr>
      </w:pPr>
    </w:p>
    <w:p w14:paraId="321A0624" w14:textId="77777777" w:rsidR="00167C54" w:rsidRPr="005440E1" w:rsidRDefault="00167C54" w:rsidP="00FD1A33">
      <w:pPr>
        <w:spacing w:line="276" w:lineRule="auto"/>
        <w:rPr>
          <w:rFonts w:ascii="Helvetica Neue" w:hAnsi="Helvetica Neue" w:cs="Arial"/>
        </w:rPr>
      </w:pPr>
    </w:p>
    <w:p w14:paraId="1F027074" w14:textId="77777777" w:rsidR="00FD1A33" w:rsidRPr="00452645" w:rsidRDefault="00FD1A33" w:rsidP="00FD1A33">
      <w:pPr>
        <w:pStyle w:val="Default"/>
        <w:spacing w:line="276" w:lineRule="auto"/>
        <w:rPr>
          <w:b/>
          <w:color w:val="002060"/>
        </w:rPr>
      </w:pPr>
      <w:r w:rsidRPr="00452645">
        <w:rPr>
          <w:rFonts w:ascii="Helvetica Neue Medium" w:hAnsi="Helvetica Neue Medium"/>
          <w:b/>
          <w:color w:val="002060"/>
        </w:rPr>
        <w:lastRenderedPageBreak/>
        <w:t>EARLY CHILDHOOD EDUCATION</w:t>
      </w:r>
    </w:p>
    <w:p w14:paraId="3BA0C731" w14:textId="77777777" w:rsidR="00FD1A33" w:rsidRPr="005440E1" w:rsidRDefault="00FD1A33" w:rsidP="00FD1A33">
      <w:pPr>
        <w:rPr>
          <w:rFonts w:ascii="Arial" w:hAnsi="Arial" w:cs="Arial"/>
          <w:color w:val="000000" w:themeColor="text1"/>
        </w:rPr>
      </w:pPr>
    </w:p>
    <w:p w14:paraId="22066D5B"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Year13 has put together a short course in conjunction with the Department of Education and Training Victoria to give students a look into the attributes, skills and qualifications they will want to begin an exciting journey as an Early Childhood Teacher or Educator. The course is called ‘Serious about play’ - </w:t>
      </w:r>
      <w:hyperlink r:id="rId51" w:history="1">
        <w:r w:rsidRPr="005440E1">
          <w:rPr>
            <w:rStyle w:val="Hyperlink"/>
            <w:rFonts w:ascii="Helvetica Neue" w:hAnsi="Helvetica Neue"/>
          </w:rPr>
          <w:t>https://careernews.click/seriousaboutplay</w:t>
        </w:r>
      </w:hyperlink>
      <w:r w:rsidRPr="005440E1">
        <w:rPr>
          <w:rFonts w:ascii="Helvetica Neue" w:hAnsi="Helvetica Neue"/>
        </w:rPr>
        <w:t xml:space="preserve"> </w:t>
      </w:r>
    </w:p>
    <w:p w14:paraId="6B9E0BA1" w14:textId="77777777" w:rsidR="00FD1A33" w:rsidRPr="005440E1" w:rsidRDefault="00FD1A33" w:rsidP="00FD1A33">
      <w:pPr>
        <w:spacing w:line="276" w:lineRule="auto"/>
        <w:rPr>
          <w:rFonts w:ascii="Helvetica Neue Medium" w:hAnsi="Helvetica Neue Medium" w:cs="Arial"/>
          <w:color w:val="002060"/>
        </w:rPr>
      </w:pPr>
    </w:p>
    <w:p w14:paraId="7DC7F205" w14:textId="77777777" w:rsidR="00111C61" w:rsidRPr="005440E1" w:rsidRDefault="00111C61" w:rsidP="00FD1A33">
      <w:pPr>
        <w:spacing w:line="276" w:lineRule="auto"/>
        <w:rPr>
          <w:rFonts w:ascii="Helvetica Neue Medium" w:hAnsi="Helvetica Neue Medium" w:cs="Arial"/>
          <w:color w:val="002060"/>
        </w:rPr>
      </w:pPr>
    </w:p>
    <w:p w14:paraId="29311BF2" w14:textId="48303E04" w:rsidR="00FD1A33" w:rsidRPr="00452645" w:rsidRDefault="00FD1A33" w:rsidP="00FD1A33">
      <w:pPr>
        <w:spacing w:line="276" w:lineRule="auto"/>
        <w:rPr>
          <w:rFonts w:ascii="Helvetica Neue Medium" w:hAnsi="Helvetica Neue Medium" w:cs="Arial"/>
          <w:b/>
          <w:color w:val="002060"/>
        </w:rPr>
      </w:pPr>
      <w:r w:rsidRPr="00452645">
        <w:rPr>
          <w:rFonts w:ascii="Helvetica Neue Medium" w:hAnsi="Helvetica Neue Medium" w:cs="Arial"/>
          <w:b/>
          <w:color w:val="002060"/>
        </w:rPr>
        <w:t>MYFUTURE – CAREER WEBSITE</w:t>
      </w:r>
    </w:p>
    <w:p w14:paraId="5C09E183" w14:textId="77777777" w:rsidR="00FD1A33" w:rsidRPr="005440E1" w:rsidRDefault="00FD1A33" w:rsidP="00FD1A33">
      <w:pPr>
        <w:spacing w:line="276" w:lineRule="auto"/>
        <w:rPr>
          <w:rFonts w:ascii="Arial" w:hAnsi="Arial" w:cs="Arial"/>
          <w:b/>
          <w:color w:val="215868" w:themeColor="accent5" w:themeShade="80"/>
        </w:rPr>
      </w:pPr>
    </w:p>
    <w:p w14:paraId="021D4D30" w14:textId="77777777" w:rsidR="00FD1A33" w:rsidRPr="005440E1" w:rsidRDefault="00FD1A33" w:rsidP="00FD1A33">
      <w:pPr>
        <w:rPr>
          <w:rFonts w:ascii="Helvetica Neue" w:hAnsi="Helvetica Neue"/>
        </w:rPr>
      </w:pPr>
      <w:proofErr w:type="spellStart"/>
      <w:r w:rsidRPr="005440E1">
        <w:rPr>
          <w:rFonts w:ascii="Helvetica Neue" w:hAnsi="Helvetica Neue"/>
        </w:rPr>
        <w:t>Myfuture</w:t>
      </w:r>
      <w:proofErr w:type="spellEnd"/>
      <w:r w:rsidRPr="005440E1">
        <w:rPr>
          <w:rFonts w:ascii="Helvetica Neue" w:hAnsi="Helvetica Neue"/>
        </w:rPr>
        <w:t xml:space="preserve"> is an amazing website for students. Once you register with the site, you will be able to:</w:t>
      </w:r>
    </w:p>
    <w:p w14:paraId="3926E1CF" w14:textId="77777777" w:rsidR="00FD1A33" w:rsidRPr="005440E1" w:rsidRDefault="00FD1A33" w:rsidP="00FD1A33">
      <w:pPr>
        <w:spacing w:line="276" w:lineRule="auto"/>
        <w:rPr>
          <w:rFonts w:ascii="Helvetica Neue" w:hAnsi="Helvetica Neue"/>
        </w:rPr>
      </w:pPr>
    </w:p>
    <w:p w14:paraId="23B1A4F6" w14:textId="77777777" w:rsidR="00FD1A33" w:rsidRPr="005440E1" w:rsidRDefault="00FD1A33" w:rsidP="005440E1">
      <w:pPr>
        <w:pStyle w:val="ListParagraph"/>
        <w:numPr>
          <w:ilvl w:val="0"/>
          <w:numId w:val="4"/>
        </w:numPr>
        <w:spacing w:line="276" w:lineRule="auto"/>
        <w:rPr>
          <w:rFonts w:ascii="Helvetica Neue" w:hAnsi="Helvetica Neue"/>
        </w:rPr>
      </w:pPr>
      <w:r w:rsidRPr="005440E1">
        <w:rPr>
          <w:rFonts w:ascii="Helvetica Neue" w:hAnsi="Helvetica Neue"/>
        </w:rPr>
        <w:t>complete career interest tests and a career profile</w:t>
      </w:r>
    </w:p>
    <w:p w14:paraId="711224EA" w14:textId="77777777" w:rsidR="00FD1A33" w:rsidRPr="005440E1" w:rsidRDefault="00FD1A33" w:rsidP="005440E1">
      <w:pPr>
        <w:pStyle w:val="ListParagraph"/>
        <w:numPr>
          <w:ilvl w:val="0"/>
          <w:numId w:val="4"/>
        </w:numPr>
        <w:spacing w:line="276" w:lineRule="auto"/>
        <w:rPr>
          <w:rFonts w:ascii="Helvetica Neue" w:hAnsi="Helvetica Neue"/>
        </w:rPr>
      </w:pPr>
      <w:r w:rsidRPr="005440E1">
        <w:rPr>
          <w:rFonts w:ascii="Helvetica Neue" w:hAnsi="Helvetica Neue"/>
        </w:rPr>
        <w:t xml:space="preserve">explore ‘career bullseyes’ – linking occupations to your </w:t>
      </w:r>
      <w:proofErr w:type="spellStart"/>
      <w:r w:rsidRPr="005440E1">
        <w:rPr>
          <w:rFonts w:ascii="Helvetica Neue" w:hAnsi="Helvetica Neue"/>
        </w:rPr>
        <w:t>favourite</w:t>
      </w:r>
      <w:proofErr w:type="spellEnd"/>
      <w:r w:rsidRPr="005440E1">
        <w:rPr>
          <w:rFonts w:ascii="Helvetica Neue" w:hAnsi="Helvetica Neue"/>
        </w:rPr>
        <w:t xml:space="preserve"> subjects</w:t>
      </w:r>
    </w:p>
    <w:p w14:paraId="601F2402" w14:textId="77777777" w:rsidR="00FD1A33" w:rsidRPr="005440E1" w:rsidRDefault="00FD1A33" w:rsidP="005440E1">
      <w:pPr>
        <w:pStyle w:val="ListParagraph"/>
        <w:numPr>
          <w:ilvl w:val="0"/>
          <w:numId w:val="4"/>
        </w:numPr>
        <w:spacing w:line="276" w:lineRule="auto"/>
        <w:rPr>
          <w:rFonts w:ascii="Helvetica Neue" w:hAnsi="Helvetica Neue"/>
        </w:rPr>
      </w:pPr>
      <w:r w:rsidRPr="005440E1">
        <w:rPr>
          <w:rFonts w:ascii="Helvetica Neue" w:hAnsi="Helvetica Neue"/>
        </w:rPr>
        <w:t>explore occupations and courses</w:t>
      </w:r>
    </w:p>
    <w:p w14:paraId="25B55C6F" w14:textId="77777777" w:rsidR="00FD1A33" w:rsidRPr="005440E1" w:rsidRDefault="00FD1A33" w:rsidP="005440E1">
      <w:pPr>
        <w:pStyle w:val="ListParagraph"/>
        <w:numPr>
          <w:ilvl w:val="0"/>
          <w:numId w:val="4"/>
        </w:numPr>
        <w:spacing w:line="276" w:lineRule="auto"/>
        <w:rPr>
          <w:rFonts w:ascii="Helvetica Neue" w:hAnsi="Helvetica Neue"/>
        </w:rPr>
      </w:pPr>
      <w:r w:rsidRPr="005440E1">
        <w:rPr>
          <w:rFonts w:ascii="Helvetica Neue" w:hAnsi="Helvetica Neue"/>
        </w:rPr>
        <w:t>read stories about people working in various careers.</w:t>
      </w:r>
    </w:p>
    <w:p w14:paraId="39A7E3E5" w14:textId="77777777" w:rsidR="00FD1A33" w:rsidRPr="005440E1" w:rsidRDefault="00FD1A33" w:rsidP="00FD1A33">
      <w:pPr>
        <w:pStyle w:val="Heading1"/>
        <w:spacing w:before="0" w:line="276" w:lineRule="auto"/>
        <w:rPr>
          <w:rFonts w:ascii="Helvetica Neue" w:hAnsi="Helvetica Neue"/>
          <w:color w:val="auto"/>
          <w:sz w:val="24"/>
          <w:szCs w:val="24"/>
        </w:rPr>
      </w:pPr>
    </w:p>
    <w:p w14:paraId="78DE8C4C" w14:textId="77777777" w:rsidR="00FD1A33" w:rsidRPr="005440E1" w:rsidRDefault="00FD1A33" w:rsidP="00FD1A33">
      <w:pPr>
        <w:pStyle w:val="Heading1"/>
        <w:spacing w:before="0" w:line="276" w:lineRule="auto"/>
        <w:rPr>
          <w:rStyle w:val="Hyperlink"/>
          <w:rFonts w:ascii="Helvetica Neue" w:hAnsi="Helvetica Neue"/>
          <w:sz w:val="24"/>
          <w:szCs w:val="24"/>
        </w:rPr>
      </w:pPr>
      <w:r w:rsidRPr="005440E1">
        <w:rPr>
          <w:rFonts w:ascii="Helvetica Neue" w:hAnsi="Helvetica Neue"/>
          <w:color w:val="auto"/>
          <w:sz w:val="24"/>
          <w:szCs w:val="24"/>
        </w:rPr>
        <w:t xml:space="preserve">Access via </w:t>
      </w:r>
      <w:hyperlink r:id="rId52" w:history="1">
        <w:r w:rsidRPr="005440E1">
          <w:rPr>
            <w:rStyle w:val="Hyperlink"/>
            <w:rFonts w:ascii="Helvetica Neue" w:hAnsi="Helvetica Neue"/>
            <w:sz w:val="24"/>
            <w:szCs w:val="24"/>
          </w:rPr>
          <w:t>https://myfuture.edu.au/</w:t>
        </w:r>
      </w:hyperlink>
    </w:p>
    <w:p w14:paraId="0CB94416" w14:textId="77777777" w:rsidR="00FD1A33" w:rsidRPr="005440E1" w:rsidRDefault="00FD1A33" w:rsidP="00FD1A33">
      <w:pPr>
        <w:pStyle w:val="Default"/>
        <w:spacing w:line="276" w:lineRule="auto"/>
        <w:rPr>
          <w:rFonts w:ascii="Helvetica Neue Medium" w:hAnsi="Helvetica Neue Medium"/>
          <w:color w:val="FEBD13"/>
        </w:rPr>
      </w:pPr>
    </w:p>
    <w:p w14:paraId="3A75B8DD" w14:textId="77777777" w:rsidR="00FD1A33" w:rsidRPr="00452645" w:rsidRDefault="00FD1A33" w:rsidP="00FD1A33">
      <w:pPr>
        <w:pStyle w:val="Default"/>
        <w:spacing w:line="276" w:lineRule="auto"/>
        <w:rPr>
          <w:rFonts w:ascii="Helvetica Neue" w:hAnsi="Helvetica Neue"/>
          <w:b/>
          <w:color w:val="000000" w:themeColor="text1"/>
        </w:rPr>
      </w:pPr>
      <w:r w:rsidRPr="00452645">
        <w:rPr>
          <w:rFonts w:ascii="Helvetica Neue Medium" w:hAnsi="Helvetica Neue Medium"/>
          <w:b/>
          <w:color w:val="FEBD13"/>
        </w:rPr>
        <w:t>UPCOMING CAREER EVENTS</w:t>
      </w:r>
    </w:p>
    <w:p w14:paraId="5141CAF4" w14:textId="77777777" w:rsidR="00FD1A33" w:rsidRPr="005440E1" w:rsidRDefault="00FD1A33" w:rsidP="00FD1A33">
      <w:pPr>
        <w:spacing w:line="276" w:lineRule="auto"/>
        <w:rPr>
          <w:rFonts w:ascii="Helvetica Neue" w:hAnsi="Helvetica Neue" w:cs="Arial"/>
          <w:color w:val="000000" w:themeColor="text1"/>
        </w:rPr>
      </w:pPr>
    </w:p>
    <w:p w14:paraId="6413D638" w14:textId="77777777" w:rsidR="00FD1A33" w:rsidRPr="005440E1" w:rsidRDefault="00FD1A33" w:rsidP="00FD1A33">
      <w:pPr>
        <w:spacing w:line="276" w:lineRule="auto"/>
        <w:rPr>
          <w:rFonts w:ascii="Helvetica Neue" w:hAnsi="Helvetica Neue" w:cs="Arial"/>
        </w:rPr>
      </w:pPr>
      <w:r w:rsidRPr="005440E1">
        <w:rPr>
          <w:rFonts w:ascii="Helvetica Neue" w:hAnsi="Helvetica Neue" w:cs="Arial"/>
        </w:rPr>
        <w:t>One of the best ways to develop ideas for occupations and courses is to participate in career events. Check the Career Newsletter for upcoming events and join social media accounts for any higher education provider or training institute you are currently interested in to ensure you are up to date with events. The following are events you may be interested in.</w:t>
      </w:r>
    </w:p>
    <w:p w14:paraId="680E0B8A" w14:textId="77777777" w:rsidR="00FD1A33" w:rsidRPr="005440E1" w:rsidRDefault="00FD1A33" w:rsidP="00FD1A33">
      <w:pPr>
        <w:spacing w:line="276" w:lineRule="auto"/>
        <w:rPr>
          <w:rFonts w:ascii="Helvetica Neue Medium" w:hAnsi="Helvetica Neue Medium" w:cs="Arial"/>
          <w:color w:val="002060"/>
          <w:lang w:eastAsia="en-AU"/>
        </w:rPr>
      </w:pPr>
    </w:p>
    <w:p w14:paraId="7DDDAE3B" w14:textId="77777777" w:rsidR="00FD1A33" w:rsidRPr="00452645" w:rsidRDefault="00FD1A33" w:rsidP="00FD1A33">
      <w:pPr>
        <w:spacing w:line="276" w:lineRule="auto"/>
        <w:rPr>
          <w:rFonts w:ascii="Helvetica Neue Medium" w:hAnsi="Helvetica Neue Medium" w:cs="Arial"/>
          <w:b/>
          <w:lang w:eastAsia="en-AU"/>
        </w:rPr>
      </w:pPr>
      <w:r w:rsidRPr="00452645">
        <w:rPr>
          <w:rFonts w:ascii="Helvetica Neue Medium" w:hAnsi="Helvetica Neue Medium" w:cs="Arial"/>
          <w:b/>
          <w:color w:val="002060"/>
          <w:lang w:eastAsia="en-AU"/>
        </w:rPr>
        <w:t>AUSTRALIAN DEFENCE FORCE</w:t>
      </w:r>
    </w:p>
    <w:p w14:paraId="3C720C5D" w14:textId="77777777" w:rsidR="00FD1A33" w:rsidRPr="005440E1" w:rsidRDefault="00FD1A33" w:rsidP="00FD1A33">
      <w:pPr>
        <w:spacing w:line="276" w:lineRule="auto"/>
        <w:rPr>
          <w:rFonts w:ascii="Helvetica Neue Light" w:hAnsi="Helvetica Neue Light" w:cs="Arial"/>
          <w:lang w:eastAsia="en-AU"/>
        </w:rPr>
      </w:pPr>
    </w:p>
    <w:p w14:paraId="7E511A3B" w14:textId="77777777" w:rsidR="00FD1A33" w:rsidRPr="005440E1" w:rsidRDefault="00FD1A33" w:rsidP="00FD1A33">
      <w:pPr>
        <w:pStyle w:val="Default"/>
        <w:spacing w:line="276" w:lineRule="auto"/>
        <w:rPr>
          <w:rFonts w:ascii="Helvetica Neue" w:hAnsi="Helvetica Neue"/>
          <w:color w:val="000000" w:themeColor="text1"/>
        </w:rPr>
      </w:pPr>
      <w:r w:rsidRPr="005440E1">
        <w:rPr>
          <w:rFonts w:ascii="Helvetica Neue" w:hAnsi="Helvetica Neue"/>
          <w:color w:val="000000" w:themeColor="text1"/>
        </w:rPr>
        <w:t xml:space="preserve">You can find out about careers in the Australian </w:t>
      </w:r>
      <w:proofErr w:type="spellStart"/>
      <w:r w:rsidRPr="005440E1">
        <w:rPr>
          <w:rFonts w:ascii="Helvetica Neue" w:hAnsi="Helvetica Neue"/>
          <w:color w:val="000000" w:themeColor="text1"/>
        </w:rPr>
        <w:t>Defence</w:t>
      </w:r>
      <w:proofErr w:type="spellEnd"/>
      <w:r w:rsidRPr="005440E1">
        <w:rPr>
          <w:rFonts w:ascii="Helvetica Neue" w:hAnsi="Helvetica Neue"/>
          <w:color w:val="000000" w:themeColor="text1"/>
        </w:rPr>
        <w:t xml:space="preserve"> Force through participating in free information sessions. There are sessions running at various locations across Victoria and NSW and online sessions, </w:t>
      </w:r>
      <w:hyperlink r:id="rId53" w:history="1">
        <w:r w:rsidRPr="005440E1">
          <w:rPr>
            <w:rStyle w:val="Hyperlink"/>
            <w:rFonts w:ascii="Helvetica Neue" w:hAnsi="Helvetica Neue"/>
          </w:rPr>
          <w:t>www.defencejobs.gov.au/events</w:t>
        </w:r>
      </w:hyperlink>
      <w:r w:rsidRPr="005440E1">
        <w:rPr>
          <w:rFonts w:ascii="Helvetica Neue" w:hAnsi="Helvetica Neue"/>
          <w:color w:val="000000" w:themeColor="text1"/>
        </w:rPr>
        <w:t xml:space="preserve"> </w:t>
      </w:r>
    </w:p>
    <w:p w14:paraId="08685075" w14:textId="77777777" w:rsidR="00FD1A33" w:rsidRPr="005440E1" w:rsidRDefault="00FD1A33" w:rsidP="00FD1A33">
      <w:pPr>
        <w:spacing w:line="276" w:lineRule="auto"/>
        <w:rPr>
          <w:rStyle w:val="Hyperlink"/>
          <w:rFonts w:ascii="Helvetica Neue" w:hAnsi="Helvetica Neue"/>
        </w:rPr>
      </w:pPr>
    </w:p>
    <w:p w14:paraId="24E35845" w14:textId="77777777" w:rsidR="00FD1A33" w:rsidRPr="00452645" w:rsidRDefault="00FD1A33" w:rsidP="00FD1A33">
      <w:pPr>
        <w:spacing w:line="276" w:lineRule="auto"/>
        <w:rPr>
          <w:rFonts w:ascii="Helvetica Neue Medium" w:hAnsi="Helvetica Neue Medium" w:cs="Arial"/>
          <w:b/>
          <w:color w:val="001F60"/>
        </w:rPr>
      </w:pPr>
      <w:r w:rsidRPr="00452645">
        <w:rPr>
          <w:rFonts w:ascii="Helvetica Neue Medium" w:hAnsi="Helvetica Neue Medium" w:cs="Arial"/>
          <w:b/>
          <w:color w:val="001F60"/>
        </w:rPr>
        <w:t xml:space="preserve">OVERSEAS STUDENT EXCHANGE </w:t>
      </w:r>
    </w:p>
    <w:p w14:paraId="40BE18A5" w14:textId="77777777" w:rsidR="00FD1A33" w:rsidRPr="005440E1" w:rsidRDefault="00FD1A33" w:rsidP="00FD1A33">
      <w:pPr>
        <w:spacing w:line="276" w:lineRule="auto"/>
        <w:rPr>
          <w:rFonts w:ascii="Helvetica Neue Light" w:hAnsi="Helvetica Neue Light" w:cs="Arial"/>
        </w:rPr>
      </w:pPr>
    </w:p>
    <w:p w14:paraId="57C45A04" w14:textId="77777777" w:rsidR="00FD1A33" w:rsidRPr="005440E1" w:rsidRDefault="00FD1A33" w:rsidP="00FD1A33">
      <w:pPr>
        <w:spacing w:line="276" w:lineRule="auto"/>
        <w:rPr>
          <w:rStyle w:val="Hyperlink"/>
          <w:rFonts w:ascii="Helvetica Neue" w:hAnsi="Helvetica Neue" w:cs="Arial"/>
        </w:rPr>
      </w:pPr>
      <w:r w:rsidRPr="005440E1">
        <w:rPr>
          <w:rFonts w:ascii="Helvetica Neue" w:hAnsi="Helvetica Neue" w:cs="Arial"/>
        </w:rPr>
        <w:t xml:space="preserve">If you are interested in participating in an overseas exchange program or would like to find out about becoming a host family, World Education Program (WEP) is running several online information seminars for prospective students, </w:t>
      </w:r>
      <w:hyperlink r:id="rId54" w:history="1">
        <w:r w:rsidRPr="005440E1">
          <w:rPr>
            <w:rStyle w:val="Hyperlink"/>
            <w:rFonts w:ascii="Helvetica Neue" w:hAnsi="Helvetica Neue" w:cs="Arial"/>
          </w:rPr>
          <w:t>https://wep.org.au/</w:t>
        </w:r>
      </w:hyperlink>
    </w:p>
    <w:p w14:paraId="0038879E" w14:textId="2B6A63DA" w:rsidR="00FD1A33" w:rsidRDefault="00FD1A33" w:rsidP="00FD1A33">
      <w:pPr>
        <w:spacing w:line="276" w:lineRule="auto"/>
        <w:rPr>
          <w:rFonts w:ascii="Helvetica Neue" w:hAnsi="Helvetica Neue" w:cs="Helvetica"/>
          <w:lang w:bidi="en-US"/>
        </w:rPr>
      </w:pPr>
    </w:p>
    <w:p w14:paraId="2B8574B1" w14:textId="39DA839E" w:rsidR="00167C54" w:rsidRDefault="00167C54" w:rsidP="00FD1A33">
      <w:pPr>
        <w:spacing w:line="276" w:lineRule="auto"/>
        <w:rPr>
          <w:rFonts w:ascii="Helvetica Neue" w:hAnsi="Helvetica Neue" w:cs="Helvetica"/>
          <w:lang w:bidi="en-US"/>
        </w:rPr>
      </w:pPr>
    </w:p>
    <w:p w14:paraId="0EF80BA9" w14:textId="77777777" w:rsidR="00167C54" w:rsidRPr="005440E1" w:rsidRDefault="00167C54" w:rsidP="00FD1A33">
      <w:pPr>
        <w:spacing w:line="276" w:lineRule="auto"/>
        <w:rPr>
          <w:rFonts w:ascii="Helvetica Neue" w:hAnsi="Helvetica Neue" w:cs="Helvetica"/>
          <w:lang w:bidi="en-US"/>
        </w:rPr>
      </w:pPr>
    </w:p>
    <w:p w14:paraId="13B75E17" w14:textId="77777777" w:rsidR="00FD1A33" w:rsidRPr="00452645" w:rsidRDefault="00FD1A33" w:rsidP="00FD1A33">
      <w:pPr>
        <w:spacing w:line="276" w:lineRule="auto"/>
        <w:rPr>
          <w:rFonts w:ascii="Helvetica Neue Medium" w:hAnsi="Helvetica Neue Medium"/>
          <w:b/>
        </w:rPr>
      </w:pPr>
      <w:r w:rsidRPr="00452645">
        <w:rPr>
          <w:rFonts w:ascii="Helvetica Neue Medium" w:hAnsi="Helvetica Neue Medium" w:cs="Arial"/>
          <w:b/>
          <w:color w:val="002060"/>
          <w:lang w:eastAsia="en-AU"/>
        </w:rPr>
        <w:lastRenderedPageBreak/>
        <w:t>MONASH UNIVERSITY</w:t>
      </w:r>
    </w:p>
    <w:p w14:paraId="7CA159D7" w14:textId="77777777" w:rsidR="00FD1A33" w:rsidRPr="005440E1" w:rsidRDefault="00FD1A33" w:rsidP="00FD1A33">
      <w:pPr>
        <w:spacing w:line="276" w:lineRule="auto"/>
        <w:rPr>
          <w:rFonts w:ascii="Helvetica Neue Light" w:hAnsi="Helvetica Neue Light"/>
        </w:rPr>
      </w:pPr>
    </w:p>
    <w:p w14:paraId="5500923C" w14:textId="77777777" w:rsidR="00FD1A33" w:rsidRPr="005440E1" w:rsidRDefault="00FD1A33" w:rsidP="00FD1A33">
      <w:pPr>
        <w:spacing w:line="276" w:lineRule="auto"/>
        <w:rPr>
          <w:rFonts w:ascii="Helvetica Neue Medium" w:hAnsi="Helvetica Neue Medium"/>
        </w:rPr>
      </w:pPr>
      <w:r w:rsidRPr="005440E1">
        <w:rPr>
          <w:rFonts w:ascii="Helvetica Neue Medium" w:hAnsi="Helvetica Neue Medium"/>
        </w:rPr>
        <w:t>Discover Events</w:t>
      </w:r>
    </w:p>
    <w:p w14:paraId="11F6E0E4" w14:textId="77777777" w:rsidR="00FD1A33" w:rsidRPr="005440E1" w:rsidRDefault="00FD1A33" w:rsidP="00FD1A33">
      <w:pPr>
        <w:spacing w:line="276" w:lineRule="auto"/>
        <w:rPr>
          <w:rFonts w:ascii="Helvetica Neue Medium" w:hAnsi="Helvetica Neue Medium"/>
        </w:rPr>
      </w:pPr>
    </w:p>
    <w:p w14:paraId="471E3D2E"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The following events will be held in May. Some events will be held online, others will be held on campus, </w:t>
      </w:r>
      <w:hyperlink r:id="rId55" w:history="1">
        <w:r w:rsidRPr="005440E1">
          <w:rPr>
            <w:rStyle w:val="Hyperlink"/>
            <w:rFonts w:ascii="Helvetica Neue" w:hAnsi="Helvetica Neue"/>
          </w:rPr>
          <w:t>www.monash.edu/discover/events</w:t>
        </w:r>
      </w:hyperlink>
      <w:r w:rsidRPr="005440E1">
        <w:rPr>
          <w:rFonts w:ascii="Helvetica Neue" w:hAnsi="Helvetica Neue"/>
        </w:rPr>
        <w:t xml:space="preserve"> </w:t>
      </w:r>
    </w:p>
    <w:p w14:paraId="6E1DE9F2" w14:textId="77777777" w:rsidR="00FD1A33" w:rsidRPr="005440E1" w:rsidRDefault="00FD1A33" w:rsidP="00FD1A33">
      <w:pPr>
        <w:spacing w:line="276" w:lineRule="auto"/>
        <w:rPr>
          <w:rFonts w:ascii="Helvetica Neue Medium" w:hAnsi="Helvetica Neue Medium"/>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2799"/>
      </w:tblGrid>
      <w:tr w:rsidR="00FD1A33" w:rsidRPr="005440E1" w14:paraId="386FAF96" w14:textId="77777777" w:rsidTr="00B72C1B">
        <w:tc>
          <w:tcPr>
            <w:tcW w:w="553" w:type="dxa"/>
            <w:shd w:val="clear" w:color="auto" w:fill="EDF0F5"/>
          </w:tcPr>
          <w:p w14:paraId="0CA4D9C2" w14:textId="77777777" w:rsidR="00FD1A33" w:rsidRPr="005440E1" w:rsidRDefault="00FD1A33" w:rsidP="00B72C1B">
            <w:pPr>
              <w:spacing w:line="276" w:lineRule="auto"/>
              <w:rPr>
                <w:rFonts w:ascii="Helvetica Neue" w:hAnsi="Helvetica Neue"/>
              </w:rPr>
            </w:pPr>
            <w:r w:rsidRPr="005440E1">
              <w:rPr>
                <w:rFonts w:ascii="Helvetica Neue" w:hAnsi="Helvetica Neue"/>
              </w:rPr>
              <w:t>25</w:t>
            </w:r>
          </w:p>
        </w:tc>
        <w:tc>
          <w:tcPr>
            <w:tcW w:w="2799" w:type="dxa"/>
          </w:tcPr>
          <w:p w14:paraId="2B42B03C" w14:textId="77777777" w:rsidR="00FD1A33" w:rsidRPr="005440E1" w:rsidRDefault="00FD1A33" w:rsidP="00B72C1B">
            <w:pPr>
              <w:spacing w:line="276" w:lineRule="auto"/>
              <w:rPr>
                <w:rFonts w:ascii="Helvetica Neue" w:hAnsi="Helvetica Neue"/>
              </w:rPr>
            </w:pPr>
            <w:r w:rsidRPr="005440E1">
              <w:rPr>
                <w:rFonts w:ascii="Helvetica Neue" w:hAnsi="Helvetica Neue"/>
              </w:rPr>
              <w:t>Discover Occupational Therapy, Physiotherapy, Paramedicine</w:t>
            </w:r>
          </w:p>
        </w:tc>
      </w:tr>
      <w:tr w:rsidR="00FD1A33" w:rsidRPr="005440E1" w14:paraId="50FBE8B2" w14:textId="77777777" w:rsidTr="00B72C1B">
        <w:tc>
          <w:tcPr>
            <w:tcW w:w="553" w:type="dxa"/>
            <w:shd w:val="clear" w:color="auto" w:fill="EDF0F5"/>
          </w:tcPr>
          <w:p w14:paraId="2FAFD367" w14:textId="77777777" w:rsidR="00FD1A33" w:rsidRPr="005440E1" w:rsidRDefault="00FD1A33" w:rsidP="00B72C1B">
            <w:pPr>
              <w:spacing w:line="276" w:lineRule="auto"/>
              <w:rPr>
                <w:rFonts w:ascii="Helvetica Neue" w:hAnsi="Helvetica Neue"/>
              </w:rPr>
            </w:pPr>
            <w:r w:rsidRPr="005440E1">
              <w:rPr>
                <w:rFonts w:ascii="Helvetica Neue" w:hAnsi="Helvetica Neue"/>
              </w:rPr>
              <w:t>25</w:t>
            </w:r>
          </w:p>
        </w:tc>
        <w:tc>
          <w:tcPr>
            <w:tcW w:w="2799" w:type="dxa"/>
          </w:tcPr>
          <w:p w14:paraId="074DDBF5" w14:textId="77777777" w:rsidR="00FD1A33" w:rsidRPr="005440E1" w:rsidRDefault="00FD1A33" w:rsidP="00B72C1B">
            <w:pPr>
              <w:spacing w:line="276" w:lineRule="auto"/>
              <w:rPr>
                <w:rFonts w:ascii="Helvetica Neue" w:hAnsi="Helvetica Neue"/>
              </w:rPr>
            </w:pPr>
            <w:r w:rsidRPr="005440E1">
              <w:rPr>
                <w:rFonts w:ascii="Helvetica Neue" w:hAnsi="Helvetica Neue"/>
              </w:rPr>
              <w:t>Discover Media Communications</w:t>
            </w:r>
          </w:p>
        </w:tc>
      </w:tr>
      <w:tr w:rsidR="00FD1A33" w:rsidRPr="005440E1" w14:paraId="479C05A8" w14:textId="77777777" w:rsidTr="00B72C1B">
        <w:tc>
          <w:tcPr>
            <w:tcW w:w="553" w:type="dxa"/>
            <w:shd w:val="clear" w:color="auto" w:fill="EDF0F5"/>
          </w:tcPr>
          <w:p w14:paraId="6B1AD252" w14:textId="77777777" w:rsidR="00FD1A33" w:rsidRPr="005440E1" w:rsidRDefault="00FD1A33" w:rsidP="00B72C1B">
            <w:pPr>
              <w:spacing w:line="276" w:lineRule="auto"/>
              <w:rPr>
                <w:rFonts w:ascii="Helvetica Neue" w:hAnsi="Helvetica Neue"/>
              </w:rPr>
            </w:pPr>
            <w:r w:rsidRPr="005440E1">
              <w:rPr>
                <w:rFonts w:ascii="Helvetica Neue" w:hAnsi="Helvetica Neue"/>
              </w:rPr>
              <w:t>29</w:t>
            </w:r>
          </w:p>
        </w:tc>
        <w:tc>
          <w:tcPr>
            <w:tcW w:w="2799" w:type="dxa"/>
          </w:tcPr>
          <w:p w14:paraId="7F0395F0" w14:textId="77777777" w:rsidR="00FD1A33" w:rsidRPr="005440E1" w:rsidRDefault="00FD1A33" w:rsidP="00B72C1B">
            <w:pPr>
              <w:spacing w:line="276" w:lineRule="auto"/>
              <w:rPr>
                <w:rFonts w:ascii="Helvetica Neue" w:hAnsi="Helvetica Neue"/>
              </w:rPr>
            </w:pPr>
            <w:r w:rsidRPr="005440E1">
              <w:rPr>
                <w:rFonts w:ascii="Helvetica Neue" w:hAnsi="Helvetica Neue"/>
              </w:rPr>
              <w:t>Discover Education: Clayton</w:t>
            </w:r>
          </w:p>
        </w:tc>
      </w:tr>
      <w:tr w:rsidR="00FD1A33" w:rsidRPr="005440E1" w14:paraId="2F73ECC1" w14:textId="77777777" w:rsidTr="00B72C1B">
        <w:tc>
          <w:tcPr>
            <w:tcW w:w="553" w:type="dxa"/>
            <w:shd w:val="clear" w:color="auto" w:fill="EDF0F5"/>
          </w:tcPr>
          <w:p w14:paraId="4791E668" w14:textId="77777777" w:rsidR="00FD1A33" w:rsidRPr="005440E1" w:rsidRDefault="00FD1A33" w:rsidP="00B72C1B">
            <w:pPr>
              <w:spacing w:line="276" w:lineRule="auto"/>
              <w:rPr>
                <w:rFonts w:ascii="Helvetica Neue" w:hAnsi="Helvetica Neue"/>
              </w:rPr>
            </w:pPr>
            <w:r w:rsidRPr="005440E1">
              <w:rPr>
                <w:rFonts w:ascii="Helvetica Neue" w:hAnsi="Helvetica Neue"/>
              </w:rPr>
              <w:t>30</w:t>
            </w:r>
          </w:p>
        </w:tc>
        <w:tc>
          <w:tcPr>
            <w:tcW w:w="2799" w:type="dxa"/>
          </w:tcPr>
          <w:p w14:paraId="4340FE98" w14:textId="77777777" w:rsidR="00FD1A33" w:rsidRPr="005440E1" w:rsidRDefault="00FD1A33" w:rsidP="00B72C1B">
            <w:pPr>
              <w:spacing w:line="276" w:lineRule="auto"/>
              <w:rPr>
                <w:rFonts w:ascii="Helvetica Neue" w:hAnsi="Helvetica Neue"/>
              </w:rPr>
            </w:pPr>
            <w:r w:rsidRPr="005440E1">
              <w:rPr>
                <w:rFonts w:ascii="Helvetica Neue" w:hAnsi="Helvetica Neue"/>
              </w:rPr>
              <w:t>Discover Education: Peninsula</w:t>
            </w:r>
          </w:p>
        </w:tc>
      </w:tr>
      <w:tr w:rsidR="00FD1A33" w:rsidRPr="005440E1" w14:paraId="6FF9464D" w14:textId="77777777" w:rsidTr="00B72C1B">
        <w:tc>
          <w:tcPr>
            <w:tcW w:w="553" w:type="dxa"/>
            <w:shd w:val="clear" w:color="auto" w:fill="EDF0F5"/>
          </w:tcPr>
          <w:p w14:paraId="0D4E724C" w14:textId="77777777" w:rsidR="00FD1A33" w:rsidRPr="005440E1" w:rsidRDefault="00FD1A33" w:rsidP="00B72C1B">
            <w:pPr>
              <w:spacing w:line="276" w:lineRule="auto"/>
              <w:rPr>
                <w:rFonts w:ascii="Helvetica Neue" w:hAnsi="Helvetica Neue"/>
              </w:rPr>
            </w:pPr>
            <w:r w:rsidRPr="005440E1">
              <w:rPr>
                <w:rFonts w:ascii="Helvetica Neue" w:hAnsi="Helvetica Neue"/>
              </w:rPr>
              <w:t>31</w:t>
            </w:r>
          </w:p>
        </w:tc>
        <w:tc>
          <w:tcPr>
            <w:tcW w:w="2799" w:type="dxa"/>
          </w:tcPr>
          <w:p w14:paraId="15837A58" w14:textId="77777777" w:rsidR="00FD1A33" w:rsidRPr="005440E1" w:rsidRDefault="00FD1A33" w:rsidP="00B72C1B">
            <w:pPr>
              <w:spacing w:line="276" w:lineRule="auto"/>
              <w:rPr>
                <w:rFonts w:ascii="Helvetica Neue" w:hAnsi="Helvetica Neue"/>
              </w:rPr>
            </w:pPr>
            <w:r w:rsidRPr="005440E1">
              <w:rPr>
                <w:rFonts w:ascii="Helvetica Neue" w:hAnsi="Helvetica Neue"/>
              </w:rPr>
              <w:t>Discover Engineering</w:t>
            </w:r>
          </w:p>
        </w:tc>
      </w:tr>
    </w:tbl>
    <w:p w14:paraId="490AEAFD" w14:textId="77777777" w:rsidR="00FD1A33" w:rsidRPr="005440E1" w:rsidRDefault="00FD1A33" w:rsidP="00FD1A33">
      <w:pPr>
        <w:spacing w:line="276" w:lineRule="auto"/>
        <w:rPr>
          <w:rFonts w:ascii="Helvetica Neue Light" w:hAnsi="Helvetica Neue Light"/>
        </w:rPr>
      </w:pPr>
    </w:p>
    <w:p w14:paraId="42E5BEDB" w14:textId="77777777" w:rsidR="00FD1A33" w:rsidRPr="005440E1" w:rsidRDefault="00FD1A33" w:rsidP="00FD1A33">
      <w:pPr>
        <w:spacing w:line="276" w:lineRule="auto"/>
        <w:rPr>
          <w:rFonts w:ascii="Helvetica Neue Medium" w:hAnsi="Helvetica Neue Medium"/>
        </w:rPr>
      </w:pPr>
      <w:r w:rsidRPr="005440E1">
        <w:rPr>
          <w:rFonts w:ascii="Helvetica Neue Medium" w:hAnsi="Helvetica Neue Medium"/>
        </w:rPr>
        <w:t>Access Monash</w:t>
      </w:r>
    </w:p>
    <w:p w14:paraId="02D7B453" w14:textId="77777777" w:rsidR="00FD1A33" w:rsidRPr="005440E1" w:rsidRDefault="00FD1A33" w:rsidP="00FD1A33">
      <w:pPr>
        <w:spacing w:line="276" w:lineRule="auto"/>
        <w:rPr>
          <w:rFonts w:ascii="Helvetica Neue Medium" w:hAnsi="Helvetica Neue Medium"/>
        </w:rPr>
      </w:pPr>
    </w:p>
    <w:p w14:paraId="282D82AF" w14:textId="32FECD73" w:rsidR="00FD1A33" w:rsidRPr="005440E1" w:rsidRDefault="00FD1A33" w:rsidP="00FD1A33">
      <w:pPr>
        <w:spacing w:line="276" w:lineRule="auto"/>
        <w:rPr>
          <w:rFonts w:ascii="Helvetica Neue" w:hAnsi="Helvetica Neue"/>
        </w:rPr>
      </w:pPr>
      <w:r w:rsidRPr="005440E1">
        <w:rPr>
          <w:rFonts w:ascii="Helvetica Neue" w:hAnsi="Helvetica Neue"/>
        </w:rPr>
        <w:t xml:space="preserve">The following event will be held online in May, </w:t>
      </w:r>
      <w:hyperlink r:id="rId56" w:history="1">
        <w:r w:rsidR="00167C54" w:rsidRPr="003E10EC">
          <w:rPr>
            <w:rStyle w:val="Hyperlink"/>
          </w:rPr>
          <w:t>https://www.monash.edu/access-inclusion-success/outreach/online-seminars</w:t>
        </w:r>
      </w:hyperlink>
      <w:r w:rsidR="00167C54">
        <w:t xml:space="preserve"> </w:t>
      </w:r>
      <w:r w:rsidRPr="005440E1">
        <w:rPr>
          <w:rFonts w:ascii="Helvetica Neue" w:hAnsi="Helvetica Neue"/>
        </w:rPr>
        <w:t xml:space="preserve"> </w:t>
      </w:r>
    </w:p>
    <w:p w14:paraId="74FB45B2" w14:textId="77777777" w:rsidR="00FD1A33" w:rsidRPr="005440E1" w:rsidRDefault="00FD1A33" w:rsidP="00FD1A33">
      <w:pPr>
        <w:spacing w:line="276" w:lineRule="auto"/>
        <w:rPr>
          <w:rFonts w:ascii="Helvetica Neue Medium" w:hAnsi="Helvetica Neue Medium"/>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2798"/>
      </w:tblGrid>
      <w:tr w:rsidR="00FD1A33" w:rsidRPr="005440E1" w14:paraId="24B105F6" w14:textId="77777777" w:rsidTr="00B72C1B">
        <w:tc>
          <w:tcPr>
            <w:tcW w:w="554" w:type="dxa"/>
            <w:shd w:val="clear" w:color="auto" w:fill="EDF0F5"/>
          </w:tcPr>
          <w:p w14:paraId="66ADB180" w14:textId="77777777" w:rsidR="00FD1A33" w:rsidRPr="005440E1" w:rsidRDefault="00FD1A33" w:rsidP="00B72C1B">
            <w:pPr>
              <w:spacing w:line="276" w:lineRule="auto"/>
              <w:rPr>
                <w:rFonts w:ascii="Helvetica Neue" w:hAnsi="Helvetica Neue"/>
              </w:rPr>
            </w:pPr>
            <w:r w:rsidRPr="005440E1">
              <w:rPr>
                <w:rFonts w:ascii="Helvetica Neue" w:hAnsi="Helvetica Neue"/>
              </w:rPr>
              <w:t>26</w:t>
            </w:r>
          </w:p>
        </w:tc>
        <w:tc>
          <w:tcPr>
            <w:tcW w:w="2798" w:type="dxa"/>
          </w:tcPr>
          <w:p w14:paraId="307F74CF" w14:textId="77777777" w:rsidR="00FD1A33" w:rsidRPr="005440E1" w:rsidRDefault="00FD1A33" w:rsidP="00B72C1B">
            <w:pPr>
              <w:spacing w:line="276" w:lineRule="auto"/>
              <w:rPr>
                <w:rFonts w:ascii="Helvetica Neue" w:hAnsi="Helvetica Neue"/>
              </w:rPr>
            </w:pPr>
            <w:r w:rsidRPr="005440E1">
              <w:rPr>
                <w:rFonts w:ascii="Helvetica Neue" w:hAnsi="Helvetica Neue"/>
              </w:rPr>
              <w:t>Engineering student panel</w:t>
            </w:r>
          </w:p>
        </w:tc>
      </w:tr>
    </w:tbl>
    <w:p w14:paraId="363E8343" w14:textId="77777777" w:rsidR="00FD1A33" w:rsidRPr="005440E1" w:rsidRDefault="00FD1A33" w:rsidP="00FD1A33">
      <w:pPr>
        <w:spacing w:line="276" w:lineRule="auto"/>
        <w:rPr>
          <w:rFonts w:ascii="Arial" w:hAnsi="Arial"/>
        </w:rPr>
      </w:pPr>
    </w:p>
    <w:p w14:paraId="173E7377" w14:textId="77777777" w:rsidR="00FD1A33" w:rsidRPr="00452645" w:rsidRDefault="00FD1A33" w:rsidP="00FD1A33">
      <w:pPr>
        <w:spacing w:line="276" w:lineRule="auto"/>
        <w:rPr>
          <w:rFonts w:ascii="Helvetica Neue Medium" w:hAnsi="Helvetica Neue Medium" w:cs="Arial"/>
          <w:b/>
          <w:color w:val="002060"/>
          <w:lang w:eastAsia="en-AU"/>
        </w:rPr>
      </w:pPr>
      <w:r w:rsidRPr="00452645">
        <w:rPr>
          <w:rFonts w:ascii="Helvetica Neue Medium" w:hAnsi="Helvetica Neue Medium" w:cs="Arial"/>
          <w:b/>
          <w:color w:val="002060"/>
          <w:lang w:eastAsia="en-AU"/>
        </w:rPr>
        <w:t>THE UNIVERSITY OF MELBOURNE</w:t>
      </w:r>
    </w:p>
    <w:p w14:paraId="51E052B4" w14:textId="77777777" w:rsidR="00FD1A33" w:rsidRPr="005440E1" w:rsidRDefault="00FD1A33" w:rsidP="00FD1A33">
      <w:pPr>
        <w:spacing w:line="276" w:lineRule="auto"/>
        <w:rPr>
          <w:rFonts w:ascii="Helvetica Neue Medium" w:hAnsi="Helvetica Neue Medium"/>
          <w:color w:val="FF924E"/>
        </w:rPr>
      </w:pPr>
    </w:p>
    <w:p w14:paraId="25D19F41" w14:textId="77777777" w:rsidR="00FD1A33" w:rsidRPr="005440E1" w:rsidRDefault="00FD1A33" w:rsidP="00FD1A33">
      <w:pPr>
        <w:spacing w:line="276" w:lineRule="auto"/>
        <w:rPr>
          <w:rFonts w:ascii="Helvetica Neue Medium" w:hAnsi="Helvetica Neue Medium"/>
        </w:rPr>
      </w:pPr>
      <w:r w:rsidRPr="005440E1">
        <w:rPr>
          <w:rFonts w:ascii="Helvetica Neue Medium" w:hAnsi="Helvetica Neue Medium"/>
        </w:rPr>
        <w:t>Focus on Melbourne</w:t>
      </w:r>
    </w:p>
    <w:p w14:paraId="75D74E9C" w14:textId="77777777" w:rsidR="00FD1A33" w:rsidRPr="005440E1" w:rsidRDefault="00FD1A33" w:rsidP="00FD1A33">
      <w:pPr>
        <w:spacing w:line="276" w:lineRule="auto"/>
        <w:rPr>
          <w:rFonts w:ascii="Helvetica Neue Light" w:hAnsi="Helvetica Neue Light" w:cs="Arial"/>
        </w:rPr>
      </w:pPr>
    </w:p>
    <w:p w14:paraId="5FEFBA3F" w14:textId="77777777" w:rsidR="00FD1A33" w:rsidRPr="005440E1" w:rsidRDefault="00FD1A33" w:rsidP="00FD1A33">
      <w:pPr>
        <w:spacing w:line="276" w:lineRule="auto"/>
        <w:rPr>
          <w:rFonts w:ascii="Helvetica Neue" w:hAnsi="Helvetica Neue" w:cs="Arial"/>
        </w:rPr>
      </w:pPr>
      <w:r w:rsidRPr="005440E1">
        <w:rPr>
          <w:rFonts w:ascii="Helvetica Neue" w:hAnsi="Helvetica Neue" w:cs="Arial"/>
        </w:rPr>
        <w:t xml:space="preserve">The University of Melbourne is hosting the following course information seminars for prospective students in May and June. </w:t>
      </w:r>
    </w:p>
    <w:p w14:paraId="0AC8DB3B" w14:textId="77777777" w:rsidR="00FD1A33" w:rsidRPr="005440E1" w:rsidRDefault="00FD1A33" w:rsidP="00FD1A33">
      <w:pPr>
        <w:spacing w:line="276" w:lineRule="auto"/>
        <w:rPr>
          <w:rFonts w:ascii="Helvetica Neue Light" w:hAnsi="Helvetica Neue Light" w:cs="Arial"/>
        </w:rPr>
      </w:pPr>
    </w:p>
    <w:p w14:paraId="568F1FD4" w14:textId="77777777" w:rsidR="00FD1A33" w:rsidRPr="005440E1" w:rsidRDefault="00FD1A33" w:rsidP="00FD1A33">
      <w:pPr>
        <w:spacing w:line="276" w:lineRule="auto"/>
        <w:rPr>
          <w:rFonts w:ascii="Helvetica Neue Medium" w:hAnsi="Helvetica Neue Medium"/>
        </w:rPr>
      </w:pPr>
      <w:r w:rsidRPr="005440E1">
        <w:rPr>
          <w:rFonts w:ascii="Helvetica Neue Medium" w:hAnsi="Helvetica Neue Medium"/>
        </w:rPr>
        <w:t>May</w:t>
      </w:r>
    </w:p>
    <w:tbl>
      <w:tblPr>
        <w:tblW w:w="0" w:type="auto"/>
        <w:tblBorders>
          <w:top w:val="single" w:sz="4" w:space="0" w:color="auto"/>
          <w:bottom w:val="single" w:sz="4" w:space="0" w:color="auto"/>
        </w:tblBorders>
        <w:tblLook w:val="04A0" w:firstRow="1" w:lastRow="0" w:firstColumn="1" w:lastColumn="0" w:noHBand="0" w:noVBand="1"/>
      </w:tblPr>
      <w:tblGrid>
        <w:gridCol w:w="690"/>
        <w:gridCol w:w="2662"/>
      </w:tblGrid>
      <w:tr w:rsidR="00FD1A33" w:rsidRPr="005440E1" w14:paraId="1ECE852C" w14:textId="77777777" w:rsidTr="00B72C1B">
        <w:tc>
          <w:tcPr>
            <w:tcW w:w="690" w:type="dxa"/>
            <w:shd w:val="clear" w:color="auto" w:fill="F2F2F2" w:themeFill="background1" w:themeFillShade="F2"/>
          </w:tcPr>
          <w:p w14:paraId="4BC4E719" w14:textId="77777777" w:rsidR="00FD1A33" w:rsidRPr="005440E1" w:rsidRDefault="00FD1A33" w:rsidP="00B72C1B">
            <w:pPr>
              <w:spacing w:line="276" w:lineRule="auto"/>
              <w:rPr>
                <w:rFonts w:ascii="Helvetica Neue" w:hAnsi="Helvetica Neue"/>
              </w:rPr>
            </w:pPr>
            <w:r w:rsidRPr="005440E1">
              <w:rPr>
                <w:rFonts w:ascii="Helvetica Neue" w:hAnsi="Helvetica Neue"/>
              </w:rPr>
              <w:t>29</w:t>
            </w:r>
          </w:p>
        </w:tc>
        <w:tc>
          <w:tcPr>
            <w:tcW w:w="2662" w:type="dxa"/>
          </w:tcPr>
          <w:p w14:paraId="5BE2972D" w14:textId="77777777" w:rsidR="00FD1A33" w:rsidRPr="005440E1" w:rsidRDefault="00FD1A33" w:rsidP="00B72C1B">
            <w:pPr>
              <w:spacing w:line="276" w:lineRule="auto"/>
              <w:rPr>
                <w:rFonts w:ascii="Helvetica Neue" w:hAnsi="Helvetica Neue"/>
              </w:rPr>
            </w:pPr>
            <w:r w:rsidRPr="005440E1">
              <w:rPr>
                <w:rFonts w:ascii="Helvetica Neue" w:hAnsi="Helvetica Neue"/>
              </w:rPr>
              <w:t>Information Technology</w:t>
            </w:r>
          </w:p>
        </w:tc>
      </w:tr>
      <w:tr w:rsidR="00FD1A33" w:rsidRPr="005440E1" w14:paraId="024E2C48" w14:textId="77777777" w:rsidTr="00B72C1B">
        <w:tc>
          <w:tcPr>
            <w:tcW w:w="690" w:type="dxa"/>
            <w:shd w:val="clear" w:color="auto" w:fill="F2F2F2" w:themeFill="background1" w:themeFillShade="F2"/>
          </w:tcPr>
          <w:p w14:paraId="73D7AB11" w14:textId="77777777" w:rsidR="00FD1A33" w:rsidRPr="005440E1" w:rsidRDefault="00FD1A33" w:rsidP="00B72C1B">
            <w:pPr>
              <w:spacing w:line="276" w:lineRule="auto"/>
              <w:rPr>
                <w:rFonts w:ascii="Helvetica Neue" w:hAnsi="Helvetica Neue"/>
              </w:rPr>
            </w:pPr>
            <w:r w:rsidRPr="005440E1">
              <w:rPr>
                <w:rFonts w:ascii="Helvetica Neue" w:hAnsi="Helvetica Neue"/>
              </w:rPr>
              <w:t>29</w:t>
            </w:r>
          </w:p>
        </w:tc>
        <w:tc>
          <w:tcPr>
            <w:tcW w:w="2662" w:type="dxa"/>
          </w:tcPr>
          <w:p w14:paraId="33CAB352" w14:textId="77777777" w:rsidR="00FD1A33" w:rsidRPr="005440E1" w:rsidRDefault="00FD1A33" w:rsidP="00B72C1B">
            <w:pPr>
              <w:spacing w:line="276" w:lineRule="auto"/>
              <w:rPr>
                <w:rFonts w:ascii="Helvetica Neue" w:hAnsi="Helvetica Neue"/>
              </w:rPr>
            </w:pPr>
            <w:r w:rsidRPr="005440E1">
              <w:rPr>
                <w:rFonts w:ascii="Helvetica Neue" w:hAnsi="Helvetica Neue"/>
              </w:rPr>
              <w:t>Arts</w:t>
            </w:r>
          </w:p>
        </w:tc>
      </w:tr>
      <w:tr w:rsidR="00FD1A33" w:rsidRPr="005440E1" w14:paraId="6A43D432" w14:textId="77777777" w:rsidTr="00B72C1B">
        <w:tc>
          <w:tcPr>
            <w:tcW w:w="690" w:type="dxa"/>
            <w:shd w:val="clear" w:color="auto" w:fill="F2F2F2" w:themeFill="background1" w:themeFillShade="F2"/>
          </w:tcPr>
          <w:p w14:paraId="0C057152" w14:textId="77777777" w:rsidR="00FD1A33" w:rsidRPr="005440E1" w:rsidRDefault="00FD1A33" w:rsidP="00B72C1B">
            <w:pPr>
              <w:spacing w:line="276" w:lineRule="auto"/>
              <w:rPr>
                <w:rFonts w:ascii="Helvetica Neue" w:hAnsi="Helvetica Neue"/>
              </w:rPr>
            </w:pPr>
            <w:r w:rsidRPr="005440E1">
              <w:rPr>
                <w:rFonts w:ascii="Helvetica Neue" w:hAnsi="Helvetica Neue"/>
              </w:rPr>
              <w:t>30</w:t>
            </w:r>
          </w:p>
        </w:tc>
        <w:tc>
          <w:tcPr>
            <w:tcW w:w="2662" w:type="dxa"/>
          </w:tcPr>
          <w:p w14:paraId="47D8FBE1" w14:textId="77777777" w:rsidR="00FD1A33" w:rsidRPr="005440E1" w:rsidRDefault="00FD1A33" w:rsidP="00B72C1B">
            <w:pPr>
              <w:spacing w:line="276" w:lineRule="auto"/>
              <w:rPr>
                <w:rFonts w:ascii="Helvetica Neue" w:hAnsi="Helvetica Neue"/>
              </w:rPr>
            </w:pPr>
            <w:r w:rsidRPr="005440E1">
              <w:rPr>
                <w:rFonts w:ascii="Helvetica Neue" w:hAnsi="Helvetica Neue"/>
              </w:rPr>
              <w:t>Biomedicine</w:t>
            </w:r>
          </w:p>
        </w:tc>
      </w:tr>
      <w:tr w:rsidR="00FD1A33" w:rsidRPr="005440E1" w14:paraId="6845C1E1" w14:textId="77777777" w:rsidTr="00B72C1B">
        <w:tc>
          <w:tcPr>
            <w:tcW w:w="690" w:type="dxa"/>
            <w:shd w:val="clear" w:color="auto" w:fill="F2F2F2" w:themeFill="background1" w:themeFillShade="F2"/>
          </w:tcPr>
          <w:p w14:paraId="4730818B" w14:textId="77777777" w:rsidR="00FD1A33" w:rsidRPr="005440E1" w:rsidRDefault="00FD1A33" w:rsidP="00B72C1B">
            <w:pPr>
              <w:spacing w:line="276" w:lineRule="auto"/>
              <w:rPr>
                <w:rFonts w:ascii="Helvetica Neue" w:hAnsi="Helvetica Neue"/>
              </w:rPr>
            </w:pPr>
            <w:r w:rsidRPr="005440E1">
              <w:rPr>
                <w:rFonts w:ascii="Helvetica Neue" w:hAnsi="Helvetica Neue"/>
              </w:rPr>
              <w:t>31</w:t>
            </w:r>
          </w:p>
        </w:tc>
        <w:tc>
          <w:tcPr>
            <w:tcW w:w="2662" w:type="dxa"/>
          </w:tcPr>
          <w:p w14:paraId="2AE6833F" w14:textId="77777777" w:rsidR="00FD1A33" w:rsidRPr="005440E1" w:rsidRDefault="00FD1A33" w:rsidP="00B72C1B">
            <w:pPr>
              <w:spacing w:line="276" w:lineRule="auto"/>
              <w:rPr>
                <w:rFonts w:ascii="Helvetica Neue" w:hAnsi="Helvetica Neue"/>
              </w:rPr>
            </w:pPr>
            <w:r w:rsidRPr="005440E1">
              <w:rPr>
                <w:rFonts w:ascii="Helvetica Neue" w:hAnsi="Helvetica Neue"/>
              </w:rPr>
              <w:t>Commerce</w:t>
            </w:r>
          </w:p>
        </w:tc>
      </w:tr>
    </w:tbl>
    <w:p w14:paraId="572BC534" w14:textId="77777777" w:rsidR="00FD1A33" w:rsidRPr="005440E1" w:rsidRDefault="00FD1A33" w:rsidP="00FD1A33">
      <w:pPr>
        <w:spacing w:line="276" w:lineRule="auto"/>
        <w:rPr>
          <w:rFonts w:ascii="Helvetica Neue Light" w:hAnsi="Helvetica Neue Light"/>
        </w:rPr>
      </w:pPr>
    </w:p>
    <w:p w14:paraId="45394E62" w14:textId="77777777" w:rsidR="00FD1A33" w:rsidRPr="005440E1" w:rsidRDefault="00FD1A33" w:rsidP="00FD1A33">
      <w:pPr>
        <w:spacing w:line="276" w:lineRule="auto"/>
        <w:rPr>
          <w:rFonts w:ascii="Helvetica Neue Medium" w:hAnsi="Helvetica Neue Medium"/>
        </w:rPr>
      </w:pPr>
      <w:r w:rsidRPr="005440E1">
        <w:rPr>
          <w:rFonts w:ascii="Helvetica Neue Medium" w:hAnsi="Helvetica Neue Medium"/>
        </w:rPr>
        <w:lastRenderedPageBreak/>
        <w:t>June</w:t>
      </w:r>
    </w:p>
    <w:tbl>
      <w:tblPr>
        <w:tblW w:w="0" w:type="auto"/>
        <w:tblBorders>
          <w:top w:val="single" w:sz="4" w:space="0" w:color="auto"/>
          <w:bottom w:val="single" w:sz="4" w:space="0" w:color="auto"/>
        </w:tblBorders>
        <w:tblLook w:val="04A0" w:firstRow="1" w:lastRow="0" w:firstColumn="1" w:lastColumn="0" w:noHBand="0" w:noVBand="1"/>
      </w:tblPr>
      <w:tblGrid>
        <w:gridCol w:w="704"/>
        <w:gridCol w:w="2738"/>
      </w:tblGrid>
      <w:tr w:rsidR="00FD1A33" w:rsidRPr="005440E1" w14:paraId="2C7972F7" w14:textId="77777777" w:rsidTr="00B72C1B">
        <w:tc>
          <w:tcPr>
            <w:tcW w:w="704" w:type="dxa"/>
            <w:shd w:val="clear" w:color="auto" w:fill="F2F2F2" w:themeFill="background1" w:themeFillShade="F2"/>
          </w:tcPr>
          <w:p w14:paraId="4280CE0F" w14:textId="77777777" w:rsidR="00FD1A33" w:rsidRPr="005440E1" w:rsidRDefault="00FD1A33" w:rsidP="00B72C1B">
            <w:pPr>
              <w:spacing w:line="276" w:lineRule="auto"/>
              <w:rPr>
                <w:rFonts w:ascii="Helvetica Neue" w:hAnsi="Helvetica Neue"/>
              </w:rPr>
            </w:pPr>
            <w:r w:rsidRPr="005440E1">
              <w:rPr>
                <w:rFonts w:ascii="Helvetica Neue" w:hAnsi="Helvetica Neue"/>
              </w:rPr>
              <w:t>5</w:t>
            </w:r>
          </w:p>
        </w:tc>
        <w:tc>
          <w:tcPr>
            <w:tcW w:w="2738" w:type="dxa"/>
          </w:tcPr>
          <w:p w14:paraId="626DE1B9" w14:textId="77777777" w:rsidR="00FD1A33" w:rsidRPr="005440E1" w:rsidRDefault="00FD1A33" w:rsidP="00B72C1B">
            <w:pPr>
              <w:spacing w:line="276" w:lineRule="auto"/>
              <w:rPr>
                <w:rFonts w:ascii="Helvetica Neue" w:hAnsi="Helvetica Neue"/>
              </w:rPr>
            </w:pPr>
            <w:r w:rsidRPr="005440E1">
              <w:rPr>
                <w:rFonts w:ascii="Helvetica Neue" w:hAnsi="Helvetica Neue"/>
              </w:rPr>
              <w:t>Law</w:t>
            </w:r>
          </w:p>
        </w:tc>
      </w:tr>
      <w:tr w:rsidR="00FD1A33" w:rsidRPr="005440E1" w14:paraId="05E32A54" w14:textId="77777777" w:rsidTr="00B72C1B">
        <w:tc>
          <w:tcPr>
            <w:tcW w:w="704" w:type="dxa"/>
            <w:shd w:val="clear" w:color="auto" w:fill="F2F2F2" w:themeFill="background1" w:themeFillShade="F2"/>
          </w:tcPr>
          <w:p w14:paraId="4A3C31C4" w14:textId="77777777" w:rsidR="00FD1A33" w:rsidRPr="005440E1" w:rsidRDefault="00FD1A33" w:rsidP="00B72C1B">
            <w:pPr>
              <w:spacing w:line="276" w:lineRule="auto"/>
              <w:rPr>
                <w:rFonts w:ascii="Helvetica Neue" w:hAnsi="Helvetica Neue"/>
              </w:rPr>
            </w:pPr>
            <w:r w:rsidRPr="005440E1">
              <w:rPr>
                <w:rFonts w:ascii="Helvetica Neue" w:hAnsi="Helvetica Neue"/>
              </w:rPr>
              <w:t>6</w:t>
            </w:r>
          </w:p>
        </w:tc>
        <w:tc>
          <w:tcPr>
            <w:tcW w:w="2738" w:type="dxa"/>
          </w:tcPr>
          <w:p w14:paraId="024E0359" w14:textId="77777777" w:rsidR="00FD1A33" w:rsidRPr="005440E1" w:rsidRDefault="00FD1A33" w:rsidP="00B72C1B">
            <w:pPr>
              <w:spacing w:line="276" w:lineRule="auto"/>
              <w:rPr>
                <w:rFonts w:ascii="Helvetica Neue" w:hAnsi="Helvetica Neue"/>
              </w:rPr>
            </w:pPr>
            <w:r w:rsidRPr="005440E1">
              <w:rPr>
                <w:rFonts w:ascii="Helvetica Neue" w:hAnsi="Helvetica Neue"/>
              </w:rPr>
              <w:t>Engineering</w:t>
            </w:r>
          </w:p>
        </w:tc>
      </w:tr>
      <w:tr w:rsidR="00FD1A33" w:rsidRPr="005440E1" w14:paraId="4A297DC1" w14:textId="77777777" w:rsidTr="00B72C1B">
        <w:tc>
          <w:tcPr>
            <w:tcW w:w="704" w:type="dxa"/>
            <w:shd w:val="clear" w:color="auto" w:fill="F2F2F2" w:themeFill="background1" w:themeFillShade="F2"/>
          </w:tcPr>
          <w:p w14:paraId="76DB8672" w14:textId="77777777" w:rsidR="00FD1A33" w:rsidRPr="005440E1" w:rsidRDefault="00FD1A33" w:rsidP="00B72C1B">
            <w:pPr>
              <w:spacing w:line="276" w:lineRule="auto"/>
              <w:rPr>
                <w:rFonts w:ascii="Helvetica Neue" w:hAnsi="Helvetica Neue"/>
              </w:rPr>
            </w:pPr>
            <w:r w:rsidRPr="005440E1">
              <w:rPr>
                <w:rFonts w:ascii="Helvetica Neue" w:hAnsi="Helvetica Neue"/>
              </w:rPr>
              <w:t>7</w:t>
            </w:r>
          </w:p>
        </w:tc>
        <w:tc>
          <w:tcPr>
            <w:tcW w:w="2738" w:type="dxa"/>
          </w:tcPr>
          <w:p w14:paraId="5EC1C182" w14:textId="77777777" w:rsidR="00FD1A33" w:rsidRPr="005440E1" w:rsidRDefault="00FD1A33" w:rsidP="00B72C1B">
            <w:pPr>
              <w:spacing w:line="276" w:lineRule="auto"/>
              <w:rPr>
                <w:rFonts w:ascii="Helvetica Neue" w:hAnsi="Helvetica Neue"/>
              </w:rPr>
            </w:pPr>
            <w:r w:rsidRPr="005440E1">
              <w:rPr>
                <w:rFonts w:ascii="Helvetica Neue" w:hAnsi="Helvetica Neue"/>
              </w:rPr>
              <w:t>Design</w:t>
            </w:r>
          </w:p>
        </w:tc>
      </w:tr>
      <w:tr w:rsidR="00FD1A33" w:rsidRPr="005440E1" w14:paraId="7C9D9D8F" w14:textId="77777777" w:rsidTr="00B72C1B">
        <w:tc>
          <w:tcPr>
            <w:tcW w:w="704" w:type="dxa"/>
            <w:shd w:val="clear" w:color="auto" w:fill="F2F2F2" w:themeFill="background1" w:themeFillShade="F2"/>
          </w:tcPr>
          <w:p w14:paraId="34CA33AC" w14:textId="77777777" w:rsidR="00FD1A33" w:rsidRPr="005440E1" w:rsidRDefault="00FD1A33" w:rsidP="00B72C1B">
            <w:pPr>
              <w:spacing w:line="276" w:lineRule="auto"/>
              <w:rPr>
                <w:rFonts w:ascii="Helvetica Neue" w:hAnsi="Helvetica Neue"/>
              </w:rPr>
            </w:pPr>
            <w:r w:rsidRPr="005440E1">
              <w:rPr>
                <w:rFonts w:ascii="Helvetica Neue" w:hAnsi="Helvetica Neue"/>
              </w:rPr>
              <w:t>7</w:t>
            </w:r>
          </w:p>
        </w:tc>
        <w:tc>
          <w:tcPr>
            <w:tcW w:w="2738" w:type="dxa"/>
          </w:tcPr>
          <w:p w14:paraId="4C2D302A" w14:textId="77777777" w:rsidR="00FD1A33" w:rsidRPr="005440E1" w:rsidRDefault="00FD1A33" w:rsidP="00B72C1B">
            <w:pPr>
              <w:spacing w:line="276" w:lineRule="auto"/>
              <w:rPr>
                <w:rFonts w:ascii="Helvetica Neue" w:hAnsi="Helvetica Neue"/>
              </w:rPr>
            </w:pPr>
            <w:r w:rsidRPr="005440E1">
              <w:rPr>
                <w:rFonts w:ascii="Helvetica Neue" w:hAnsi="Helvetica Neue"/>
              </w:rPr>
              <w:t>Education</w:t>
            </w:r>
          </w:p>
        </w:tc>
      </w:tr>
      <w:tr w:rsidR="00FD1A33" w:rsidRPr="005440E1" w14:paraId="6609F3DF" w14:textId="77777777" w:rsidTr="00B72C1B">
        <w:tc>
          <w:tcPr>
            <w:tcW w:w="704" w:type="dxa"/>
            <w:shd w:val="clear" w:color="auto" w:fill="F2F2F2" w:themeFill="background1" w:themeFillShade="F2"/>
          </w:tcPr>
          <w:p w14:paraId="45B28324" w14:textId="77777777" w:rsidR="00FD1A33" w:rsidRPr="005440E1" w:rsidRDefault="00FD1A33" w:rsidP="00B72C1B">
            <w:pPr>
              <w:spacing w:line="276" w:lineRule="auto"/>
              <w:rPr>
                <w:rFonts w:ascii="Helvetica Neue" w:hAnsi="Helvetica Neue"/>
              </w:rPr>
            </w:pPr>
            <w:r w:rsidRPr="005440E1">
              <w:rPr>
                <w:rFonts w:ascii="Helvetica Neue" w:hAnsi="Helvetica Neue"/>
              </w:rPr>
              <w:t>8</w:t>
            </w:r>
          </w:p>
        </w:tc>
        <w:tc>
          <w:tcPr>
            <w:tcW w:w="2738" w:type="dxa"/>
          </w:tcPr>
          <w:p w14:paraId="6C5DD038" w14:textId="77777777" w:rsidR="00FD1A33" w:rsidRPr="005440E1" w:rsidRDefault="00FD1A33" w:rsidP="00B72C1B">
            <w:pPr>
              <w:spacing w:line="276" w:lineRule="auto"/>
              <w:rPr>
                <w:rFonts w:ascii="Helvetica Neue" w:hAnsi="Helvetica Neue"/>
              </w:rPr>
            </w:pPr>
            <w:r w:rsidRPr="005440E1">
              <w:rPr>
                <w:rFonts w:ascii="Helvetica Neue" w:hAnsi="Helvetica Neue"/>
              </w:rPr>
              <w:t>Fine Arts</w:t>
            </w:r>
          </w:p>
        </w:tc>
      </w:tr>
      <w:tr w:rsidR="00FD1A33" w:rsidRPr="005440E1" w14:paraId="79AE644A" w14:textId="77777777" w:rsidTr="00B72C1B">
        <w:tc>
          <w:tcPr>
            <w:tcW w:w="704" w:type="dxa"/>
            <w:shd w:val="clear" w:color="auto" w:fill="F2F2F2" w:themeFill="background1" w:themeFillShade="F2"/>
          </w:tcPr>
          <w:p w14:paraId="26DD91D9" w14:textId="77777777" w:rsidR="00FD1A33" w:rsidRPr="005440E1" w:rsidRDefault="00FD1A33" w:rsidP="00B72C1B">
            <w:pPr>
              <w:spacing w:line="276" w:lineRule="auto"/>
              <w:rPr>
                <w:rFonts w:ascii="Helvetica Neue" w:hAnsi="Helvetica Neue"/>
              </w:rPr>
            </w:pPr>
            <w:r w:rsidRPr="005440E1">
              <w:rPr>
                <w:rFonts w:ascii="Helvetica Neue" w:hAnsi="Helvetica Neue"/>
              </w:rPr>
              <w:t>8</w:t>
            </w:r>
          </w:p>
        </w:tc>
        <w:tc>
          <w:tcPr>
            <w:tcW w:w="2738" w:type="dxa"/>
          </w:tcPr>
          <w:p w14:paraId="1D30F186" w14:textId="77777777" w:rsidR="00FD1A33" w:rsidRPr="005440E1" w:rsidRDefault="00FD1A33" w:rsidP="00B72C1B">
            <w:pPr>
              <w:spacing w:line="276" w:lineRule="auto"/>
              <w:rPr>
                <w:rFonts w:ascii="Helvetica Neue" w:hAnsi="Helvetica Neue"/>
              </w:rPr>
            </w:pPr>
            <w:r w:rsidRPr="005440E1">
              <w:rPr>
                <w:rFonts w:ascii="Helvetica Neue" w:hAnsi="Helvetica Neue"/>
              </w:rPr>
              <w:t>Science</w:t>
            </w:r>
          </w:p>
        </w:tc>
      </w:tr>
    </w:tbl>
    <w:p w14:paraId="324A5715" w14:textId="77777777" w:rsidR="00FD1A33" w:rsidRPr="005440E1" w:rsidRDefault="00FD1A33" w:rsidP="00FD1A33">
      <w:pPr>
        <w:spacing w:line="276" w:lineRule="auto"/>
        <w:rPr>
          <w:rFonts w:ascii="Helvetica Neue Light" w:hAnsi="Helvetica Neue Light"/>
        </w:rPr>
      </w:pPr>
    </w:p>
    <w:p w14:paraId="68FB7F31"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For information and to RSVP, visit </w:t>
      </w:r>
      <w:hyperlink r:id="rId57" w:history="1">
        <w:r w:rsidRPr="005440E1">
          <w:rPr>
            <w:rStyle w:val="Hyperlink"/>
            <w:rFonts w:ascii="Helvetica Neue" w:hAnsi="Helvetica Neue"/>
          </w:rPr>
          <w:t>https://careernews.click/focusonmelb</w:t>
        </w:r>
      </w:hyperlink>
      <w:r w:rsidRPr="005440E1">
        <w:rPr>
          <w:rFonts w:ascii="Helvetica Neue" w:hAnsi="Helvetica Neue"/>
        </w:rPr>
        <w:t xml:space="preserve"> </w:t>
      </w:r>
    </w:p>
    <w:p w14:paraId="134B6E58" w14:textId="77777777" w:rsidR="00FD1A33" w:rsidRPr="005440E1" w:rsidRDefault="00FD1A33" w:rsidP="00FD1A33">
      <w:pPr>
        <w:spacing w:line="276" w:lineRule="auto"/>
        <w:rPr>
          <w:rFonts w:ascii="Helvetica Neue" w:hAnsi="Helvetica Neue"/>
        </w:rPr>
      </w:pPr>
    </w:p>
    <w:p w14:paraId="4FD4DCE4" w14:textId="77777777" w:rsidR="00FD1A33" w:rsidRPr="00452645" w:rsidRDefault="00FD1A33" w:rsidP="00FD1A33">
      <w:pPr>
        <w:spacing w:line="276" w:lineRule="auto"/>
        <w:rPr>
          <w:rFonts w:ascii="Helvetica Neue Medium" w:hAnsi="Helvetica Neue Medium" w:cs="Arial"/>
          <w:b/>
          <w:color w:val="001F60"/>
        </w:rPr>
      </w:pPr>
      <w:r w:rsidRPr="00452645">
        <w:rPr>
          <w:rFonts w:ascii="Helvetica Neue Medium" w:hAnsi="Helvetica Neue Medium" w:cs="Arial"/>
          <w:b/>
          <w:color w:val="001F60"/>
        </w:rPr>
        <w:t>AUSTRALIAN CATHOLIC UNIVERSITY (ACU)</w:t>
      </w:r>
    </w:p>
    <w:p w14:paraId="342AF623" w14:textId="77777777" w:rsidR="00FD1A33" w:rsidRPr="005440E1" w:rsidRDefault="00FD1A33" w:rsidP="00FD1A33">
      <w:pPr>
        <w:spacing w:line="276" w:lineRule="auto"/>
        <w:rPr>
          <w:rFonts w:ascii="Helvetica Neue" w:hAnsi="Helvetica Neue" w:cs="Arial"/>
        </w:rPr>
      </w:pPr>
    </w:p>
    <w:p w14:paraId="6F317859" w14:textId="77777777" w:rsidR="00FD1A33" w:rsidRPr="005440E1" w:rsidRDefault="00FD1A33" w:rsidP="00FD1A33">
      <w:pPr>
        <w:spacing w:line="276" w:lineRule="auto"/>
        <w:rPr>
          <w:rStyle w:val="Hyperlink"/>
          <w:rFonts w:ascii="Helvetica Neue" w:hAnsi="Helvetica Neue"/>
        </w:rPr>
      </w:pPr>
      <w:r w:rsidRPr="005440E1">
        <w:rPr>
          <w:rFonts w:ascii="Helvetica Neue" w:hAnsi="Helvetica Neue" w:cs="Arial"/>
        </w:rPr>
        <w:t xml:space="preserve">ACU is running an online ‘Talk with Industry Series’ event on 27 May: </w:t>
      </w:r>
      <w:r w:rsidRPr="005440E1">
        <w:rPr>
          <w:rFonts w:ascii="Helvetica Neue" w:hAnsi="Helvetica Neue"/>
        </w:rPr>
        <w:t>Talk with Business &amp; IT Professions</w:t>
      </w:r>
      <w:r w:rsidRPr="005440E1">
        <w:rPr>
          <w:rFonts w:ascii="Helvetica Neue" w:hAnsi="Helvetica Neue" w:cs="Arial"/>
        </w:rPr>
        <w:t xml:space="preserve">. You will </w:t>
      </w:r>
      <w:r w:rsidRPr="005440E1">
        <w:rPr>
          <w:rFonts w:ascii="Helvetica Neue" w:hAnsi="Helvetica Neue"/>
        </w:rPr>
        <w:t xml:space="preserve">hear from ACU alumni about their professional experiences after completing a business or IT degree </w:t>
      </w:r>
      <w:proofErr w:type="gramStart"/>
      <w:r w:rsidRPr="005440E1">
        <w:rPr>
          <w:rFonts w:ascii="Helvetica Neue" w:hAnsi="Helvetica Neue"/>
        </w:rPr>
        <w:t>The</w:t>
      </w:r>
      <w:proofErr w:type="gramEnd"/>
      <w:r w:rsidRPr="005440E1">
        <w:rPr>
          <w:rFonts w:ascii="Helvetica Neue" w:hAnsi="Helvetica Neue"/>
        </w:rPr>
        <w:t xml:space="preserve"> session will be held between 6 – 7pm, </w:t>
      </w:r>
      <w:hyperlink r:id="rId58" w:history="1">
        <w:r w:rsidRPr="005440E1">
          <w:rPr>
            <w:rStyle w:val="Hyperlink"/>
            <w:rFonts w:ascii="Helvetica Neue" w:hAnsi="Helvetica Neue"/>
          </w:rPr>
          <w:t>www.acu.edu.au/about-acu/events/</w:t>
        </w:r>
      </w:hyperlink>
    </w:p>
    <w:p w14:paraId="7BB10B4D" w14:textId="77777777" w:rsidR="00FD1A33" w:rsidRPr="005440E1" w:rsidRDefault="00FD1A33" w:rsidP="00FD1A33">
      <w:pPr>
        <w:spacing w:line="276" w:lineRule="auto"/>
        <w:rPr>
          <w:rFonts w:ascii="Helvetica Neue Medium" w:hAnsi="Helvetica Neue Medium" w:cs="Arial"/>
          <w:color w:val="215868" w:themeColor="accent5" w:themeShade="80"/>
        </w:rPr>
      </w:pPr>
    </w:p>
    <w:p w14:paraId="520B9098" w14:textId="77777777" w:rsidR="00FD1A33" w:rsidRPr="00452645" w:rsidRDefault="00FD1A33" w:rsidP="00FD1A33">
      <w:pPr>
        <w:pStyle w:val="Default"/>
        <w:spacing w:line="276" w:lineRule="auto"/>
        <w:rPr>
          <w:rFonts w:ascii="Helvetica Neue Medium" w:hAnsi="Helvetica Neue Medium"/>
          <w:b/>
          <w:color w:val="002060"/>
          <w:lang w:eastAsia="en-AU"/>
        </w:rPr>
      </w:pPr>
      <w:r w:rsidRPr="00452645">
        <w:rPr>
          <w:rFonts w:ascii="Helvetica Neue Medium" w:hAnsi="Helvetica Neue Medium"/>
          <w:b/>
          <w:color w:val="002060"/>
          <w:lang w:eastAsia="en-AU"/>
        </w:rPr>
        <w:t>ENGINEERING &amp; IT WEBINARS</w:t>
      </w:r>
    </w:p>
    <w:p w14:paraId="20B6E85E" w14:textId="77777777" w:rsidR="00FD1A33" w:rsidRPr="005440E1" w:rsidRDefault="00FD1A33" w:rsidP="00FD1A33">
      <w:pPr>
        <w:pStyle w:val="Default"/>
        <w:spacing w:line="276" w:lineRule="auto"/>
        <w:rPr>
          <w:rFonts w:ascii="Helvetica Neue Medium" w:hAnsi="Helvetica Neue Medium"/>
          <w:color w:val="002060"/>
          <w:lang w:eastAsia="en-AU"/>
        </w:rPr>
      </w:pPr>
    </w:p>
    <w:p w14:paraId="23FD2D20" w14:textId="77777777" w:rsidR="00FD1A33" w:rsidRPr="005440E1" w:rsidRDefault="00FD1A33" w:rsidP="00FD1A33">
      <w:pPr>
        <w:pStyle w:val="Default"/>
        <w:spacing w:line="276" w:lineRule="auto"/>
        <w:rPr>
          <w:rFonts w:ascii="Helvetica Neue Medium" w:hAnsi="Helvetica Neue Medium"/>
          <w:color w:val="auto"/>
          <w:lang w:eastAsia="en-AU"/>
        </w:rPr>
      </w:pPr>
      <w:r w:rsidRPr="005440E1">
        <w:rPr>
          <w:rFonts w:ascii="Helvetica Neue Medium" w:hAnsi="Helvetica Neue Medium"/>
          <w:color w:val="auto"/>
          <w:lang w:eastAsia="en-AU"/>
        </w:rPr>
        <w:t>University of Technology Sydney</w:t>
      </w:r>
    </w:p>
    <w:p w14:paraId="42B8E956" w14:textId="77777777" w:rsidR="00FD1A33" w:rsidRPr="005440E1" w:rsidRDefault="00FD1A33" w:rsidP="00FD1A33">
      <w:pPr>
        <w:pStyle w:val="Default"/>
        <w:spacing w:line="276" w:lineRule="auto"/>
        <w:rPr>
          <w:rFonts w:ascii="Helvetica Neue" w:hAnsi="Helvetica Neue"/>
          <w:color w:val="auto"/>
        </w:rPr>
      </w:pPr>
    </w:p>
    <w:p w14:paraId="012A8E25" w14:textId="495D2207" w:rsidR="00FD1A33" w:rsidRPr="005440E1" w:rsidRDefault="00FD1A33" w:rsidP="00FD1A33">
      <w:pPr>
        <w:spacing w:line="276" w:lineRule="auto"/>
        <w:rPr>
          <w:rFonts w:ascii="Helvetica Neue" w:hAnsi="Helvetica Neue"/>
        </w:rPr>
      </w:pPr>
      <w:r w:rsidRPr="005440E1">
        <w:rPr>
          <w:rFonts w:ascii="Helvetica Neue" w:hAnsi="Helvetica Neue"/>
        </w:rPr>
        <w:t xml:space="preserve">The University of Technology Sydney (UTS) is running a series of exciting webinars in May, showcasing their amazing engineering and IT degrees and scholarships. These webinars are suitable for any student interested in these career areas, even if they aren’t planning to study at UTS, as they will contain industry relevant information, </w:t>
      </w:r>
      <w:hyperlink r:id="rId59" w:history="1">
        <w:r w:rsidR="00167C54" w:rsidRPr="003E10EC">
          <w:rPr>
            <w:rStyle w:val="Hyperlink"/>
          </w:rPr>
          <w:t>https://www.uts.edu.au/about/faculty-engineering-and-information-technology/webinars</w:t>
        </w:r>
      </w:hyperlink>
      <w:r w:rsidR="00167C54">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2798"/>
      </w:tblGrid>
      <w:tr w:rsidR="00FD1A33" w:rsidRPr="005440E1" w14:paraId="68BB4505" w14:textId="77777777" w:rsidTr="00B72C1B">
        <w:tc>
          <w:tcPr>
            <w:tcW w:w="554" w:type="dxa"/>
            <w:shd w:val="clear" w:color="auto" w:fill="EDF0F5"/>
          </w:tcPr>
          <w:p w14:paraId="589BD2BE" w14:textId="77777777" w:rsidR="00FD1A33" w:rsidRPr="005440E1" w:rsidRDefault="00FD1A33" w:rsidP="00B72C1B">
            <w:pPr>
              <w:spacing w:line="276" w:lineRule="auto"/>
              <w:rPr>
                <w:rFonts w:ascii="Helvetica Neue" w:hAnsi="Helvetica Neue"/>
              </w:rPr>
            </w:pPr>
            <w:r w:rsidRPr="005440E1">
              <w:rPr>
                <w:rFonts w:ascii="Helvetica Neue" w:hAnsi="Helvetica Neue"/>
              </w:rPr>
              <w:t>25</w:t>
            </w:r>
          </w:p>
        </w:tc>
        <w:tc>
          <w:tcPr>
            <w:tcW w:w="2798" w:type="dxa"/>
          </w:tcPr>
          <w:p w14:paraId="6CF0B0CB" w14:textId="77777777" w:rsidR="00FD1A33" w:rsidRPr="005440E1" w:rsidRDefault="00FD1A33" w:rsidP="00B72C1B">
            <w:pPr>
              <w:spacing w:line="276" w:lineRule="auto"/>
              <w:rPr>
                <w:rFonts w:ascii="Helvetica Neue" w:hAnsi="Helvetica Neue"/>
              </w:rPr>
            </w:pPr>
            <w:r w:rsidRPr="005440E1">
              <w:rPr>
                <w:rFonts w:ascii="Helvetica Neue" w:hAnsi="Helvetica Neue"/>
              </w:rPr>
              <w:t>Bachelor of Cyber Security</w:t>
            </w:r>
          </w:p>
        </w:tc>
      </w:tr>
      <w:tr w:rsidR="00FD1A33" w:rsidRPr="005440E1" w14:paraId="6C036B30" w14:textId="77777777" w:rsidTr="00B72C1B">
        <w:tc>
          <w:tcPr>
            <w:tcW w:w="554" w:type="dxa"/>
            <w:shd w:val="clear" w:color="auto" w:fill="EDF0F5"/>
          </w:tcPr>
          <w:p w14:paraId="7353B298" w14:textId="77777777" w:rsidR="00FD1A33" w:rsidRPr="005440E1" w:rsidRDefault="00FD1A33" w:rsidP="00B72C1B">
            <w:pPr>
              <w:spacing w:line="276" w:lineRule="auto"/>
              <w:rPr>
                <w:rFonts w:ascii="Helvetica Neue" w:hAnsi="Helvetica Neue"/>
              </w:rPr>
            </w:pPr>
            <w:r w:rsidRPr="005440E1">
              <w:rPr>
                <w:rFonts w:ascii="Helvetica Neue" w:hAnsi="Helvetica Neue"/>
              </w:rPr>
              <w:t xml:space="preserve">30 </w:t>
            </w:r>
          </w:p>
        </w:tc>
        <w:tc>
          <w:tcPr>
            <w:tcW w:w="2798" w:type="dxa"/>
          </w:tcPr>
          <w:p w14:paraId="6CF772FE" w14:textId="77777777" w:rsidR="00FD1A33" w:rsidRPr="005440E1" w:rsidRDefault="00FD1A33" w:rsidP="00B72C1B">
            <w:pPr>
              <w:spacing w:line="276" w:lineRule="auto"/>
              <w:rPr>
                <w:rFonts w:ascii="Helvetica Neue" w:hAnsi="Helvetica Neue"/>
              </w:rPr>
            </w:pPr>
            <w:r w:rsidRPr="005440E1">
              <w:rPr>
                <w:rFonts w:ascii="Helvetica Neue" w:hAnsi="Helvetica Neue"/>
              </w:rPr>
              <w:t>Chemical Process Engineering</w:t>
            </w:r>
          </w:p>
        </w:tc>
      </w:tr>
      <w:tr w:rsidR="00FD1A33" w:rsidRPr="005440E1" w14:paraId="21F55062" w14:textId="77777777" w:rsidTr="00B72C1B">
        <w:tc>
          <w:tcPr>
            <w:tcW w:w="554" w:type="dxa"/>
            <w:shd w:val="clear" w:color="auto" w:fill="EDF0F5"/>
          </w:tcPr>
          <w:p w14:paraId="5A340673" w14:textId="77777777" w:rsidR="00FD1A33" w:rsidRPr="005440E1" w:rsidRDefault="00FD1A33" w:rsidP="00B72C1B">
            <w:pPr>
              <w:spacing w:line="276" w:lineRule="auto"/>
              <w:rPr>
                <w:rFonts w:ascii="Helvetica Neue" w:hAnsi="Helvetica Neue"/>
              </w:rPr>
            </w:pPr>
            <w:r w:rsidRPr="005440E1">
              <w:rPr>
                <w:rFonts w:ascii="Helvetica Neue" w:hAnsi="Helvetica Neue"/>
              </w:rPr>
              <w:t>31</w:t>
            </w:r>
          </w:p>
        </w:tc>
        <w:tc>
          <w:tcPr>
            <w:tcW w:w="2798" w:type="dxa"/>
          </w:tcPr>
          <w:p w14:paraId="18E846EA" w14:textId="77777777" w:rsidR="00FD1A33" w:rsidRPr="005440E1" w:rsidRDefault="00FD1A33" w:rsidP="00B72C1B">
            <w:pPr>
              <w:spacing w:line="276" w:lineRule="auto"/>
              <w:rPr>
                <w:rFonts w:ascii="Helvetica Neue" w:hAnsi="Helvetica Neue"/>
              </w:rPr>
            </w:pPr>
            <w:r w:rsidRPr="005440E1">
              <w:rPr>
                <w:rFonts w:ascii="Helvetica Neue" w:hAnsi="Helvetica Neue"/>
              </w:rPr>
              <w:t>Renewable Energy Engineering</w:t>
            </w:r>
          </w:p>
        </w:tc>
      </w:tr>
    </w:tbl>
    <w:p w14:paraId="5B197D1E" w14:textId="77777777" w:rsidR="00FD1A33" w:rsidRPr="005440E1" w:rsidRDefault="00FD1A33" w:rsidP="00FD1A33">
      <w:pPr>
        <w:spacing w:line="276" w:lineRule="auto"/>
        <w:rPr>
          <w:rStyle w:val="Hyperlink"/>
          <w:rFonts w:ascii="Helvetica Neue" w:hAnsi="Helvetica Neue"/>
        </w:rPr>
      </w:pPr>
    </w:p>
    <w:p w14:paraId="7BE1C69B" w14:textId="77777777" w:rsidR="00FD1A33" w:rsidRPr="00452645" w:rsidRDefault="00FD1A33" w:rsidP="00FD1A33">
      <w:pPr>
        <w:spacing w:line="276" w:lineRule="auto"/>
        <w:rPr>
          <w:rFonts w:ascii="Helvetica Neue Medium" w:hAnsi="Helvetica Neue Medium"/>
          <w:b/>
          <w:color w:val="002060"/>
        </w:rPr>
      </w:pPr>
      <w:r w:rsidRPr="00452645">
        <w:rPr>
          <w:rFonts w:ascii="Helvetica Neue Medium" w:hAnsi="Helvetica Neue Medium"/>
          <w:b/>
          <w:color w:val="002060"/>
        </w:rPr>
        <w:t>ACADEMY OF INTERACTIVE ENTERTAINMENT</w:t>
      </w:r>
    </w:p>
    <w:p w14:paraId="1F8D18EE" w14:textId="77777777" w:rsidR="00FD1A33" w:rsidRPr="005440E1" w:rsidRDefault="00FD1A33" w:rsidP="00FD1A33">
      <w:pPr>
        <w:spacing w:line="276" w:lineRule="auto"/>
        <w:rPr>
          <w:rFonts w:ascii="Helvetica Neue" w:hAnsi="Helvetica Neue"/>
        </w:rPr>
      </w:pPr>
    </w:p>
    <w:p w14:paraId="0302163E" w14:textId="77777777" w:rsidR="00FD1A33" w:rsidRPr="005440E1" w:rsidRDefault="00FD1A33" w:rsidP="00FD1A33">
      <w:pPr>
        <w:spacing w:line="276" w:lineRule="auto"/>
        <w:rPr>
          <w:rFonts w:ascii="Helvetica Neue" w:hAnsi="Helvetica Neue"/>
        </w:rPr>
      </w:pPr>
      <w:r w:rsidRPr="005440E1">
        <w:rPr>
          <w:rFonts w:ascii="Helvetica Neue" w:hAnsi="Helvetica Neue"/>
        </w:rPr>
        <w:t xml:space="preserve">The Academy of Interactive Entertainment (AIE) is running an online campus day on Open Day for prospective students on </w:t>
      </w:r>
      <w:r w:rsidRPr="005440E1">
        <w:rPr>
          <w:rFonts w:ascii="Helvetica Neue" w:hAnsi="Helvetica Neue"/>
          <w:lang w:eastAsia="en-GB"/>
        </w:rPr>
        <w:t>Saturday 27 May</w:t>
      </w:r>
      <w:r w:rsidRPr="005440E1">
        <w:rPr>
          <w:rFonts w:ascii="Helvetica Neue" w:hAnsi="Helvetica Neue"/>
        </w:rPr>
        <w:t xml:space="preserve">. You will discover courses designed to get you started in game development, 3D animation, film, and visual effects. For information, visit </w:t>
      </w:r>
      <w:hyperlink r:id="rId60" w:history="1">
        <w:r w:rsidRPr="005440E1">
          <w:rPr>
            <w:rStyle w:val="Hyperlink"/>
            <w:rFonts w:ascii="Helvetica Neue" w:hAnsi="Helvetica Neue"/>
          </w:rPr>
          <w:t>https://aie.edu.au/aie_event/</w:t>
        </w:r>
      </w:hyperlink>
      <w:r w:rsidRPr="005440E1">
        <w:rPr>
          <w:rFonts w:ascii="Helvetica Neue" w:hAnsi="Helvetica Neue"/>
        </w:rPr>
        <w:t xml:space="preserve"> </w:t>
      </w:r>
    </w:p>
    <w:p w14:paraId="021BE959" w14:textId="77777777" w:rsidR="00FD1A33" w:rsidRPr="005440E1" w:rsidRDefault="00FD1A33" w:rsidP="00FD1A33">
      <w:pPr>
        <w:spacing w:line="276" w:lineRule="auto"/>
        <w:rPr>
          <w:rFonts w:ascii="Helvetica Neue" w:hAnsi="Helvetica Neue"/>
        </w:rPr>
      </w:pPr>
    </w:p>
    <w:p w14:paraId="03D39DE1" w14:textId="77777777" w:rsidR="00FD1A33" w:rsidRPr="00452645" w:rsidRDefault="00FD1A33" w:rsidP="00FD1A33">
      <w:pPr>
        <w:spacing w:line="276" w:lineRule="auto"/>
        <w:rPr>
          <w:rFonts w:ascii="Helvetica Neue Medium" w:hAnsi="Helvetica Neue Medium" w:cs="Arial"/>
          <w:b/>
          <w:color w:val="001F60"/>
        </w:rPr>
      </w:pPr>
      <w:r w:rsidRPr="00452645">
        <w:rPr>
          <w:rFonts w:ascii="Helvetica Neue Medium" w:hAnsi="Helvetica Neue Medium" w:cs="Arial"/>
          <w:b/>
          <w:color w:val="001F60"/>
        </w:rPr>
        <w:t>JMC ACADEMY</w:t>
      </w:r>
    </w:p>
    <w:p w14:paraId="685C8118" w14:textId="77777777" w:rsidR="00FD1A33" w:rsidRPr="005440E1" w:rsidRDefault="00FD1A33" w:rsidP="00FD1A33">
      <w:pPr>
        <w:spacing w:line="276" w:lineRule="auto"/>
        <w:rPr>
          <w:rFonts w:ascii="Helvetica Neue" w:hAnsi="Helvetica Neue" w:cs="Arial"/>
        </w:rPr>
      </w:pPr>
    </w:p>
    <w:p w14:paraId="3FD16F6B" w14:textId="77777777" w:rsidR="00FD1A33" w:rsidRPr="005440E1" w:rsidRDefault="00FD1A33" w:rsidP="00FD1A33">
      <w:pPr>
        <w:spacing w:line="276" w:lineRule="auto"/>
        <w:rPr>
          <w:rFonts w:ascii="Helvetica Neue" w:hAnsi="Helvetica Neue"/>
          <w:lang w:eastAsia="en-GB"/>
        </w:rPr>
      </w:pPr>
      <w:r w:rsidRPr="005440E1">
        <w:rPr>
          <w:rFonts w:ascii="Helvetica Neue" w:hAnsi="Helvetica Neue" w:cs="Arial"/>
        </w:rPr>
        <w:t xml:space="preserve">JMC </w:t>
      </w:r>
      <w:r w:rsidRPr="005440E1">
        <w:rPr>
          <w:rFonts w:ascii="Helvetica Neue" w:hAnsi="Helvetica Neue"/>
        </w:rPr>
        <w:t xml:space="preserve">has several campuses across Australia. </w:t>
      </w:r>
      <w:r w:rsidRPr="005440E1">
        <w:rPr>
          <w:rFonts w:ascii="Helvetica Neue" w:hAnsi="Helvetica Neue" w:cs="Arial"/>
        </w:rPr>
        <w:t xml:space="preserve">The Academy offers a wide range of creative media courses such as acting, animation, audio, music performance and production, design, film, entertainment business management, game design, and songwriting. </w:t>
      </w:r>
      <w:r w:rsidRPr="005440E1">
        <w:rPr>
          <w:rFonts w:ascii="Helvetica Neue" w:hAnsi="Helvetica Neue"/>
          <w:lang w:eastAsia="en-GB"/>
        </w:rPr>
        <w:t xml:space="preserve">An Open Day is running at their Melbourne campus on Saturday 27 May, </w:t>
      </w:r>
      <w:hyperlink r:id="rId61" w:history="1">
        <w:r w:rsidRPr="005440E1">
          <w:rPr>
            <w:rStyle w:val="Hyperlink"/>
            <w:rFonts w:ascii="Helvetica Neue" w:hAnsi="Helvetica Neue"/>
            <w:lang w:eastAsia="en-GB"/>
          </w:rPr>
          <w:t>www.jmcacademy.edu.au</w:t>
        </w:r>
      </w:hyperlink>
      <w:r w:rsidRPr="005440E1">
        <w:rPr>
          <w:rFonts w:ascii="Helvetica Neue" w:hAnsi="Helvetica Neue"/>
          <w:lang w:eastAsia="en-GB"/>
        </w:rPr>
        <w:t xml:space="preserve"> </w:t>
      </w:r>
    </w:p>
    <w:p w14:paraId="60AC2599" w14:textId="77777777" w:rsidR="00FD1A33" w:rsidRPr="005440E1" w:rsidRDefault="00FD1A33" w:rsidP="00FD1A33">
      <w:pPr>
        <w:spacing w:line="276" w:lineRule="auto"/>
        <w:rPr>
          <w:rFonts w:ascii="Helvetica Neue" w:hAnsi="Helvetica Neue"/>
          <w:lang w:eastAsia="en-GB"/>
        </w:rPr>
      </w:pPr>
    </w:p>
    <w:p w14:paraId="472B5498" w14:textId="77777777" w:rsidR="00FD1A33" w:rsidRPr="00452645" w:rsidRDefault="00FD1A33" w:rsidP="00FD1A33">
      <w:pPr>
        <w:spacing w:line="276" w:lineRule="auto"/>
        <w:rPr>
          <w:rFonts w:ascii="Helvetica Neue Medium" w:hAnsi="Helvetica Neue Medium"/>
          <w:b/>
        </w:rPr>
      </w:pPr>
      <w:r w:rsidRPr="00452645">
        <w:rPr>
          <w:rFonts w:ascii="Helvetica Neue Medium" w:hAnsi="Helvetica Neue Medium" w:cs="Arial"/>
          <w:b/>
          <w:color w:val="002060"/>
          <w:lang w:eastAsia="en-AU"/>
        </w:rPr>
        <w:t>ENVIRONMENT &amp; AGRICULTURE</w:t>
      </w:r>
    </w:p>
    <w:p w14:paraId="64592847" w14:textId="77777777" w:rsidR="00FD1A33" w:rsidRPr="005440E1" w:rsidRDefault="00FD1A33" w:rsidP="00FD1A33">
      <w:pPr>
        <w:spacing w:line="276" w:lineRule="auto"/>
        <w:rPr>
          <w:rFonts w:ascii="Helvetica Neue" w:hAnsi="Helvetica Neue"/>
        </w:rPr>
      </w:pPr>
    </w:p>
    <w:p w14:paraId="4B6B1C8F" w14:textId="6F3468FA" w:rsidR="00FD1A33" w:rsidRPr="005440E1" w:rsidRDefault="00FD1A33" w:rsidP="00FD1A33">
      <w:pPr>
        <w:spacing w:line="276" w:lineRule="auto"/>
        <w:rPr>
          <w:rFonts w:ascii="Helvetica Neue" w:hAnsi="Helvetica Neue"/>
        </w:rPr>
      </w:pPr>
      <w:r w:rsidRPr="005440E1">
        <w:rPr>
          <w:rFonts w:ascii="Helvetica Neue" w:hAnsi="Helvetica Neue"/>
        </w:rPr>
        <w:t xml:space="preserve">Charles Sturt University is running an online information session on their amazing environmental science and agriculture courses. The session will be held on Friday 30 May between 6pm – 7.30pm. To register your place, visit </w:t>
      </w:r>
      <w:hyperlink r:id="rId62" w:history="1">
        <w:r w:rsidR="00167C54" w:rsidRPr="00167C54">
          <w:rPr>
            <w:rStyle w:val="Hyperlink"/>
            <w:sz w:val="16"/>
            <w:szCs w:val="16"/>
          </w:rPr>
          <w:t>https://cvent.csu.edu.au/event/28e825f5-adf5-41fe-a64f-a6c3760254e6/summary?_cldee=P4a9nRACWrkgfBys9bAzJPu6JbQ_qbwhRRZZZev4IScbem8AYVPTvsCsCEnOO86T&amp;recipientid=contact-bcd48f5233a6eb1194420022480feaca-b37de21861e64af2af0ff74e9f2c0bed&amp;esid=94beac9a-55e2-ed11-8847-000d3a6ad125</w:t>
        </w:r>
      </w:hyperlink>
      <w:r w:rsidR="00167C54" w:rsidRPr="00167C54">
        <w:rPr>
          <w:sz w:val="16"/>
          <w:szCs w:val="16"/>
        </w:rPr>
        <w:t xml:space="preserve"> </w:t>
      </w:r>
      <w:r w:rsidRPr="005440E1">
        <w:rPr>
          <w:rFonts w:ascii="Helvetica Neue" w:hAnsi="Helvetica Neue"/>
        </w:rPr>
        <w:t xml:space="preserve"> </w:t>
      </w:r>
    </w:p>
    <w:p w14:paraId="673381F3" w14:textId="77777777" w:rsidR="00FD1A33" w:rsidRPr="005440E1" w:rsidRDefault="00FD1A33" w:rsidP="00FD1A33">
      <w:pPr>
        <w:spacing w:line="276" w:lineRule="auto"/>
        <w:rPr>
          <w:rFonts w:ascii="Helvetica Neue" w:hAnsi="Helvetica Neue"/>
          <w:lang w:eastAsia="en-GB"/>
        </w:rPr>
      </w:pPr>
    </w:p>
    <w:p w14:paraId="3E0D259D" w14:textId="77777777" w:rsidR="00FD1A33" w:rsidRPr="00452645" w:rsidRDefault="00FD1A33" w:rsidP="00FD1A33">
      <w:pPr>
        <w:spacing w:line="276" w:lineRule="auto"/>
        <w:rPr>
          <w:rFonts w:ascii="Helvetica Neue Medium" w:hAnsi="Helvetica Neue Medium"/>
          <w:b/>
        </w:rPr>
      </w:pPr>
      <w:r w:rsidRPr="00452645">
        <w:rPr>
          <w:rFonts w:ascii="Helvetica Neue Medium" w:hAnsi="Helvetica Neue Medium" w:cs="Arial"/>
          <w:b/>
          <w:color w:val="002060"/>
          <w:lang w:eastAsia="en-AU"/>
        </w:rPr>
        <w:t>THE HOTEL SCHOOL MELBOURNE</w:t>
      </w:r>
    </w:p>
    <w:p w14:paraId="1968C5D0" w14:textId="77777777" w:rsidR="00FD1A33" w:rsidRPr="005440E1" w:rsidRDefault="00FD1A33" w:rsidP="00FD1A33">
      <w:pPr>
        <w:spacing w:line="276" w:lineRule="auto"/>
        <w:rPr>
          <w:rFonts w:ascii="Helvetica Neue" w:hAnsi="Helvetica Neue"/>
        </w:rPr>
      </w:pPr>
    </w:p>
    <w:p w14:paraId="218F0BE4" w14:textId="5370F010" w:rsidR="00067177" w:rsidRPr="00167C54" w:rsidRDefault="00FD1A33" w:rsidP="00167C54">
      <w:pPr>
        <w:spacing w:line="276" w:lineRule="auto"/>
        <w:rPr>
          <w:rFonts w:ascii="Helvetica Neue" w:hAnsi="Helvetica Neue"/>
          <w:color w:val="0000FF"/>
        </w:rPr>
      </w:pPr>
      <w:r w:rsidRPr="005440E1">
        <w:rPr>
          <w:rFonts w:ascii="Helvetica Neue" w:hAnsi="Helvetica Neue"/>
        </w:rPr>
        <w:t xml:space="preserve">The Hotel School is an institute that offers courses in hotel management, tourism management and international hotel management. The School is running an Open Campus event for prospective students at the Melbourne campus on Saturday 3 June, </w:t>
      </w:r>
      <w:hyperlink r:id="rId63" w:history="1">
        <w:r w:rsidRPr="005440E1">
          <w:rPr>
            <w:rStyle w:val="Hyperlink"/>
            <w:rFonts w:ascii="Helvetica Neue" w:hAnsi="Helvetica Neue"/>
          </w:rPr>
          <w:t>https://hotelschool.scu.edu.au/</w:t>
        </w:r>
      </w:hyperlink>
    </w:p>
    <w:p w14:paraId="2E4CC80B" w14:textId="77777777" w:rsidR="00067177" w:rsidRPr="004F2343" w:rsidRDefault="00067177" w:rsidP="00067177">
      <w:pPr>
        <w:pStyle w:val="NoSpacing"/>
        <w:rPr>
          <w:rFonts w:cs="Calibri"/>
          <w:b w:val="0"/>
          <w:sz w:val="58"/>
          <w:szCs w:val="54"/>
          <w:u w:val="single"/>
        </w:rPr>
      </w:pPr>
    </w:p>
    <w:p w14:paraId="52A32A28" w14:textId="77777777" w:rsidR="00067177" w:rsidRPr="001B0842" w:rsidRDefault="00067177" w:rsidP="00067177">
      <w:pPr>
        <w:rPr>
          <w:rFonts w:asciiTheme="minorHAnsi" w:hAnsiTheme="minorHAnsi" w:cstheme="minorHAnsi"/>
          <w:b/>
          <w:sz w:val="28"/>
          <w:u w:val="single"/>
        </w:rPr>
      </w:pPr>
      <w:r w:rsidRPr="001B0842">
        <w:rPr>
          <w:rFonts w:asciiTheme="minorHAnsi" w:hAnsiTheme="minorHAnsi" w:cstheme="minorHAnsi"/>
          <w:b/>
          <w:noProof/>
          <w:sz w:val="32"/>
          <w:szCs w:val="28"/>
          <w:u w:val="single"/>
          <w:lang w:eastAsia="zh-CN"/>
        </w:rPr>
        <w:drawing>
          <wp:inline distT="0" distB="0" distL="0" distR="0" wp14:anchorId="458C9461" wp14:editId="3D2525E1">
            <wp:extent cx="953310" cy="953310"/>
            <wp:effectExtent l="0" t="0" r="0" b="0"/>
            <wp:docPr id="47" name="Picture 47"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79070" cy="979070"/>
                    </a:xfrm>
                    <a:prstGeom prst="rect">
                      <a:avLst/>
                    </a:prstGeom>
                    <a:noFill/>
                    <a:ln>
                      <a:noFill/>
                    </a:ln>
                  </pic:spPr>
                </pic:pic>
              </a:graphicData>
            </a:graphic>
          </wp:inline>
        </w:drawing>
      </w:r>
      <w:r w:rsidRPr="001B0842">
        <w:rPr>
          <w:rFonts w:asciiTheme="minorHAnsi" w:hAnsiTheme="minorHAnsi" w:cstheme="minorHAnsi"/>
          <w:b/>
          <w:sz w:val="28"/>
          <w:u w:val="single"/>
        </w:rPr>
        <w:t xml:space="preserve"> News from Deakin University</w:t>
      </w:r>
    </w:p>
    <w:p w14:paraId="58952A67" w14:textId="77777777" w:rsidR="00067177" w:rsidRPr="001B0842" w:rsidRDefault="00067177" w:rsidP="00067177">
      <w:pPr>
        <w:pStyle w:val="ListParagraph"/>
        <w:numPr>
          <w:ilvl w:val="0"/>
          <w:numId w:val="9"/>
        </w:numPr>
        <w:rPr>
          <w:rFonts w:asciiTheme="minorHAnsi" w:hAnsiTheme="minorHAnsi" w:cstheme="minorHAnsi"/>
          <w:b/>
          <w:sz w:val="26"/>
          <w:szCs w:val="22"/>
          <w:u w:val="single"/>
        </w:rPr>
      </w:pPr>
      <w:r w:rsidRPr="001B0842">
        <w:rPr>
          <w:rFonts w:asciiTheme="minorHAnsi" w:hAnsiTheme="minorHAnsi" w:cstheme="minorHAnsi"/>
          <w:b/>
          <w:sz w:val="26"/>
          <w:szCs w:val="22"/>
          <w:u w:val="single"/>
        </w:rPr>
        <w:t>Studying Health Sciences at Deakin</w:t>
      </w:r>
    </w:p>
    <w:p w14:paraId="6D88A481" w14:textId="77777777" w:rsidR="00067177" w:rsidRPr="003E369E" w:rsidRDefault="00067177" w:rsidP="00067177">
      <w:pPr>
        <w:rPr>
          <w:rFonts w:asciiTheme="minorHAnsi" w:hAnsiTheme="minorHAnsi" w:cstheme="minorHAnsi"/>
          <w:i/>
        </w:rPr>
      </w:pPr>
      <w:r w:rsidRPr="003E369E">
        <w:rPr>
          <w:rFonts w:asciiTheme="minorHAnsi" w:hAnsiTheme="minorHAnsi" w:cstheme="minorHAnsi"/>
          <w:i/>
        </w:rPr>
        <w:t>Study health sciences and help improve people's health and wellbeing.  With so many careers in health sciences you'll be in demand – right now there’s huge government investment in the sector, which means there's a real opportunity to make a difference.  Now is your chance to become a healthcare expert and change lives for the better.</w:t>
      </w:r>
    </w:p>
    <w:p w14:paraId="2E1BE911" w14:textId="77777777" w:rsidR="00067177" w:rsidRPr="003E369E" w:rsidRDefault="00067177" w:rsidP="00067177">
      <w:pPr>
        <w:rPr>
          <w:rFonts w:asciiTheme="minorHAnsi" w:hAnsiTheme="minorHAnsi" w:cstheme="minorHAnsi"/>
        </w:rPr>
      </w:pPr>
      <w:r>
        <w:rPr>
          <w:rFonts w:asciiTheme="minorHAnsi" w:hAnsiTheme="minorHAnsi" w:cstheme="minorHAnsi"/>
        </w:rPr>
        <w:br/>
      </w:r>
      <w:r w:rsidRPr="003E369E">
        <w:rPr>
          <w:rFonts w:asciiTheme="minorHAnsi" w:hAnsiTheme="minorHAnsi" w:cstheme="minorHAnsi"/>
        </w:rPr>
        <w:t>The Health Sector is Australia’s fastest growing sector, and the Bachelor of Health Sciences at Deakin prepares students for a career in -</w:t>
      </w:r>
      <w:r w:rsidRPr="003E369E">
        <w:rPr>
          <w:rFonts w:asciiTheme="minorHAnsi" w:hAnsiTheme="minorHAnsi" w:cstheme="minorHAnsi"/>
        </w:rPr>
        <w:br/>
      </w:r>
    </w:p>
    <w:p w14:paraId="7FC902EB" w14:textId="77777777" w:rsidR="00067177" w:rsidRPr="003E369E" w:rsidRDefault="00067177" w:rsidP="00067177">
      <w:pPr>
        <w:numPr>
          <w:ilvl w:val="0"/>
          <w:numId w:val="5"/>
        </w:numPr>
        <w:ind w:left="0"/>
        <w:rPr>
          <w:rFonts w:asciiTheme="minorHAnsi" w:hAnsiTheme="minorHAnsi" w:cstheme="minorHAnsi"/>
        </w:rPr>
        <w:sectPr w:rsidR="00067177" w:rsidRPr="003E369E" w:rsidSect="00067177">
          <w:footerReference w:type="default" r:id="rId65"/>
          <w:pgSz w:w="11906" w:h="16838"/>
          <w:pgMar w:top="1440" w:right="1080" w:bottom="1440" w:left="1080" w:header="708" w:footer="708" w:gutter="0"/>
          <w:cols w:space="708"/>
          <w:docGrid w:linePitch="360"/>
        </w:sectPr>
      </w:pPr>
    </w:p>
    <w:p w14:paraId="5D81F817" w14:textId="77777777" w:rsidR="00067177" w:rsidRPr="003E369E" w:rsidRDefault="00067177" w:rsidP="00067177">
      <w:pPr>
        <w:numPr>
          <w:ilvl w:val="0"/>
          <w:numId w:val="5"/>
        </w:numPr>
        <w:tabs>
          <w:tab w:val="num" w:pos="1800"/>
        </w:tabs>
        <w:ind w:left="720"/>
        <w:rPr>
          <w:rFonts w:asciiTheme="minorHAnsi" w:hAnsiTheme="minorHAnsi" w:cstheme="minorHAnsi"/>
        </w:rPr>
      </w:pPr>
      <w:r w:rsidRPr="003E369E">
        <w:rPr>
          <w:rFonts w:asciiTheme="minorHAnsi" w:hAnsiTheme="minorHAnsi" w:cstheme="minorHAnsi"/>
        </w:rPr>
        <w:t>disability services</w:t>
      </w:r>
    </w:p>
    <w:p w14:paraId="5E177AF9" w14:textId="77777777" w:rsidR="00067177" w:rsidRPr="003E369E" w:rsidRDefault="00067177" w:rsidP="00067177">
      <w:pPr>
        <w:numPr>
          <w:ilvl w:val="0"/>
          <w:numId w:val="5"/>
        </w:numPr>
        <w:tabs>
          <w:tab w:val="clear" w:pos="2520"/>
          <w:tab w:val="num" w:pos="3240"/>
        </w:tabs>
        <w:ind w:left="720"/>
        <w:rPr>
          <w:rFonts w:asciiTheme="minorHAnsi" w:hAnsiTheme="minorHAnsi" w:cstheme="minorHAnsi"/>
        </w:rPr>
      </w:pPr>
      <w:r w:rsidRPr="003E369E">
        <w:rPr>
          <w:rFonts w:asciiTheme="minorHAnsi" w:hAnsiTheme="minorHAnsi" w:cstheme="minorHAnsi"/>
        </w:rPr>
        <w:t>health education</w:t>
      </w:r>
    </w:p>
    <w:p w14:paraId="45D57C85" w14:textId="77777777" w:rsidR="00067177" w:rsidRPr="003E369E" w:rsidRDefault="00067177" w:rsidP="00067177">
      <w:pPr>
        <w:numPr>
          <w:ilvl w:val="0"/>
          <w:numId w:val="5"/>
        </w:numPr>
        <w:tabs>
          <w:tab w:val="clear" w:pos="2520"/>
          <w:tab w:val="num" w:pos="3240"/>
        </w:tabs>
        <w:ind w:left="720"/>
        <w:rPr>
          <w:rFonts w:asciiTheme="minorHAnsi" w:hAnsiTheme="minorHAnsi" w:cstheme="minorHAnsi"/>
        </w:rPr>
      </w:pPr>
      <w:r w:rsidRPr="003E369E">
        <w:rPr>
          <w:rFonts w:asciiTheme="minorHAnsi" w:hAnsiTheme="minorHAnsi" w:cstheme="minorHAnsi"/>
        </w:rPr>
        <w:t>international aid</w:t>
      </w:r>
    </w:p>
    <w:p w14:paraId="2A16E0E5" w14:textId="77777777" w:rsidR="00067177" w:rsidRPr="003E369E" w:rsidRDefault="00067177" w:rsidP="00067177">
      <w:pPr>
        <w:numPr>
          <w:ilvl w:val="0"/>
          <w:numId w:val="5"/>
        </w:numPr>
        <w:tabs>
          <w:tab w:val="clear" w:pos="2520"/>
          <w:tab w:val="num" w:pos="3240"/>
        </w:tabs>
        <w:ind w:left="720"/>
        <w:rPr>
          <w:rFonts w:asciiTheme="minorHAnsi" w:hAnsiTheme="minorHAnsi" w:cstheme="minorHAnsi"/>
        </w:rPr>
      </w:pPr>
      <w:r w:rsidRPr="003E369E">
        <w:rPr>
          <w:rFonts w:asciiTheme="minorHAnsi" w:hAnsiTheme="minorHAnsi" w:cstheme="minorHAnsi"/>
        </w:rPr>
        <w:t>sport marketing</w:t>
      </w:r>
    </w:p>
    <w:p w14:paraId="4ABE7E38" w14:textId="77777777" w:rsidR="00067177" w:rsidRPr="003E369E" w:rsidRDefault="00067177" w:rsidP="00067177">
      <w:pPr>
        <w:numPr>
          <w:ilvl w:val="0"/>
          <w:numId w:val="5"/>
        </w:numPr>
        <w:tabs>
          <w:tab w:val="clear" w:pos="2520"/>
          <w:tab w:val="num" w:pos="3240"/>
        </w:tabs>
        <w:ind w:left="720"/>
        <w:rPr>
          <w:rFonts w:asciiTheme="minorHAnsi" w:hAnsiTheme="minorHAnsi" w:cstheme="minorHAnsi"/>
        </w:rPr>
      </w:pPr>
      <w:r w:rsidRPr="003E369E">
        <w:rPr>
          <w:rFonts w:asciiTheme="minorHAnsi" w:hAnsiTheme="minorHAnsi" w:cstheme="minorHAnsi"/>
        </w:rPr>
        <w:t>nutrition</w:t>
      </w:r>
    </w:p>
    <w:p w14:paraId="08FCF9B2" w14:textId="77777777" w:rsidR="00067177" w:rsidRPr="003E369E" w:rsidRDefault="00067177" w:rsidP="00167C54">
      <w:pPr>
        <w:ind w:left="360"/>
        <w:rPr>
          <w:rFonts w:asciiTheme="minorHAnsi" w:hAnsiTheme="minorHAnsi" w:cstheme="minorHAnsi"/>
        </w:rPr>
        <w:sectPr w:rsidR="00067177" w:rsidRPr="003E369E" w:rsidSect="00B72C1B">
          <w:type w:val="continuous"/>
          <w:pgSz w:w="11906" w:h="16838"/>
          <w:pgMar w:top="1440" w:right="1800" w:bottom="1440" w:left="1800" w:header="708" w:footer="708" w:gutter="0"/>
          <w:cols w:space="708"/>
          <w:docGrid w:linePitch="360"/>
        </w:sectPr>
      </w:pPr>
    </w:p>
    <w:p w14:paraId="6C22A015" w14:textId="77777777" w:rsidR="00067177" w:rsidRPr="003E369E" w:rsidRDefault="00067177" w:rsidP="00167C54">
      <w:pPr>
        <w:rPr>
          <w:rFonts w:asciiTheme="minorHAnsi" w:hAnsiTheme="minorHAnsi" w:cstheme="minorHAnsi"/>
        </w:rPr>
        <w:sectPr w:rsidR="00067177" w:rsidRPr="003E369E" w:rsidSect="00B72C1B">
          <w:footerReference w:type="default" r:id="rId66"/>
          <w:type w:val="continuous"/>
          <w:pgSz w:w="11906" w:h="16838"/>
          <w:pgMar w:top="1440" w:right="1440" w:bottom="1440" w:left="1134" w:header="708" w:footer="708" w:gutter="0"/>
          <w:cols w:space="708"/>
          <w:docGrid w:linePitch="360"/>
        </w:sectPr>
      </w:pPr>
    </w:p>
    <w:p w14:paraId="07642C36" w14:textId="77777777" w:rsidR="00067177" w:rsidRPr="00403FA0" w:rsidRDefault="00067177" w:rsidP="00067177">
      <w:pPr>
        <w:rPr>
          <w:rFonts w:asciiTheme="minorHAnsi" w:hAnsiTheme="minorHAnsi" w:cstheme="minorHAnsi"/>
          <w:highlight w:val="yellow"/>
        </w:rPr>
      </w:pPr>
      <w:r w:rsidRPr="003E369E">
        <w:rPr>
          <w:rFonts w:asciiTheme="minorHAnsi" w:hAnsiTheme="minorHAnsi" w:cstheme="minorHAnsi"/>
        </w:rPr>
        <w:lastRenderedPageBreak/>
        <w:t xml:space="preserve">The Bachelor of Health Sciences offers students over 12 </w:t>
      </w:r>
      <w:proofErr w:type="spellStart"/>
      <w:r w:rsidRPr="003E369E">
        <w:rPr>
          <w:rFonts w:asciiTheme="minorHAnsi" w:hAnsiTheme="minorHAnsi" w:cstheme="minorHAnsi"/>
        </w:rPr>
        <w:t>specialised</w:t>
      </w:r>
      <w:proofErr w:type="spellEnd"/>
      <w:r w:rsidRPr="003E369E">
        <w:rPr>
          <w:rFonts w:asciiTheme="minorHAnsi" w:hAnsiTheme="minorHAnsi" w:cstheme="minorHAnsi"/>
        </w:rPr>
        <w:t xml:space="preserve"> </w:t>
      </w:r>
      <w:hyperlink r:id="rId67" w:anchor="tab__1--2" w:history="1">
        <w:r>
          <w:rPr>
            <w:rStyle w:val="Hyperlink"/>
            <w:rFonts w:asciiTheme="minorHAnsi" w:hAnsiTheme="minorHAnsi" w:cstheme="minorHAnsi"/>
          </w:rPr>
          <w:t>majors</w:t>
        </w:r>
      </w:hyperlink>
      <w:r w:rsidRPr="003E369E">
        <w:rPr>
          <w:rFonts w:asciiTheme="minorHAnsi" w:hAnsiTheme="minorHAnsi" w:cstheme="minorHAnsi"/>
        </w:rPr>
        <w:t xml:space="preserve">, and students may opt to </w:t>
      </w:r>
      <w:proofErr w:type="spellStart"/>
      <w:r w:rsidRPr="003E369E">
        <w:rPr>
          <w:rFonts w:asciiTheme="minorHAnsi" w:hAnsiTheme="minorHAnsi" w:cstheme="minorHAnsi"/>
        </w:rPr>
        <w:t>specialise</w:t>
      </w:r>
      <w:proofErr w:type="spellEnd"/>
      <w:r w:rsidRPr="003E369E">
        <w:rPr>
          <w:rFonts w:asciiTheme="minorHAnsi" w:hAnsiTheme="minorHAnsi" w:cstheme="minorHAnsi"/>
        </w:rPr>
        <w:t xml:space="preserve"> in </w:t>
      </w:r>
      <w:r>
        <w:rPr>
          <w:rFonts w:asciiTheme="minorHAnsi" w:hAnsiTheme="minorHAnsi" w:cstheme="minorHAnsi"/>
        </w:rPr>
        <w:t>two</w:t>
      </w:r>
      <w:r w:rsidRPr="003E369E">
        <w:rPr>
          <w:rFonts w:asciiTheme="minorHAnsi" w:hAnsiTheme="minorHAnsi" w:cstheme="minorHAnsi"/>
        </w:rPr>
        <w:t xml:space="preserve">.  On completion, students may choose to go on to further postgraduate study in a number of fields, including -  </w:t>
      </w:r>
      <w:r w:rsidRPr="00403FA0">
        <w:rPr>
          <w:rFonts w:asciiTheme="minorHAnsi" w:hAnsiTheme="minorHAnsi" w:cstheme="minorHAnsi"/>
          <w:highlight w:val="yellow"/>
        </w:rPr>
        <w:br/>
      </w:r>
    </w:p>
    <w:p w14:paraId="2900BA5B" w14:textId="77777777" w:rsidR="00067177" w:rsidRPr="00316626" w:rsidRDefault="00067177" w:rsidP="00067177">
      <w:pPr>
        <w:pStyle w:val="ListParagraph"/>
        <w:numPr>
          <w:ilvl w:val="0"/>
          <w:numId w:val="7"/>
        </w:numPr>
        <w:rPr>
          <w:rFonts w:asciiTheme="minorHAnsi" w:hAnsiTheme="minorHAnsi" w:cstheme="minorHAnsi"/>
          <w:sz w:val="22"/>
          <w:szCs w:val="22"/>
        </w:rPr>
      </w:pPr>
      <w:hyperlink r:id="rId68" w:history="1">
        <w:r w:rsidRPr="00316626">
          <w:rPr>
            <w:rStyle w:val="Hyperlink"/>
            <w:rFonts w:asciiTheme="minorHAnsi" w:hAnsiTheme="minorHAnsi" w:cstheme="minorHAnsi"/>
            <w:sz w:val="22"/>
            <w:szCs w:val="22"/>
          </w:rPr>
          <w:t>Master of Public Health</w:t>
        </w:r>
      </w:hyperlink>
    </w:p>
    <w:p w14:paraId="1BFA0B61" w14:textId="77777777" w:rsidR="00067177" w:rsidRPr="00316626" w:rsidRDefault="00067177" w:rsidP="00067177">
      <w:pPr>
        <w:pStyle w:val="ListParagraph"/>
        <w:numPr>
          <w:ilvl w:val="0"/>
          <w:numId w:val="7"/>
        </w:numPr>
        <w:rPr>
          <w:rFonts w:asciiTheme="minorHAnsi" w:hAnsiTheme="minorHAnsi" w:cstheme="minorHAnsi"/>
          <w:sz w:val="22"/>
          <w:szCs w:val="22"/>
        </w:rPr>
      </w:pPr>
      <w:hyperlink r:id="rId69" w:history="1">
        <w:r w:rsidRPr="00316626">
          <w:rPr>
            <w:rStyle w:val="Hyperlink"/>
            <w:rFonts w:asciiTheme="minorHAnsi" w:hAnsiTheme="minorHAnsi" w:cstheme="minorHAnsi"/>
            <w:sz w:val="22"/>
            <w:szCs w:val="22"/>
          </w:rPr>
          <w:t>Master of Health Promotion</w:t>
        </w:r>
      </w:hyperlink>
    </w:p>
    <w:p w14:paraId="6293454E" w14:textId="77777777" w:rsidR="00067177" w:rsidRPr="00316626" w:rsidRDefault="00067177" w:rsidP="00067177">
      <w:pPr>
        <w:pStyle w:val="ListParagraph"/>
        <w:numPr>
          <w:ilvl w:val="0"/>
          <w:numId w:val="7"/>
        </w:numPr>
        <w:rPr>
          <w:rFonts w:asciiTheme="minorHAnsi" w:hAnsiTheme="minorHAnsi" w:cstheme="minorHAnsi"/>
          <w:sz w:val="22"/>
          <w:szCs w:val="22"/>
        </w:rPr>
      </w:pPr>
      <w:hyperlink r:id="rId70" w:history="1">
        <w:r w:rsidRPr="00316626">
          <w:rPr>
            <w:rStyle w:val="Hyperlink"/>
            <w:rFonts w:asciiTheme="minorHAnsi" w:hAnsiTheme="minorHAnsi" w:cstheme="minorHAnsi"/>
            <w:sz w:val="22"/>
            <w:szCs w:val="22"/>
          </w:rPr>
          <w:t>Master of Health Economics</w:t>
        </w:r>
      </w:hyperlink>
    </w:p>
    <w:p w14:paraId="46D69C99" w14:textId="77777777" w:rsidR="00067177" w:rsidRPr="00316626" w:rsidRDefault="00067177" w:rsidP="00067177">
      <w:pPr>
        <w:pStyle w:val="ListParagraph"/>
        <w:numPr>
          <w:ilvl w:val="0"/>
          <w:numId w:val="7"/>
        </w:numPr>
        <w:rPr>
          <w:rFonts w:asciiTheme="minorHAnsi" w:hAnsiTheme="minorHAnsi" w:cstheme="minorHAnsi"/>
          <w:sz w:val="22"/>
          <w:szCs w:val="22"/>
        </w:rPr>
      </w:pPr>
      <w:hyperlink r:id="rId71" w:history="1">
        <w:r w:rsidRPr="00316626">
          <w:rPr>
            <w:rStyle w:val="Hyperlink"/>
            <w:rFonts w:asciiTheme="minorHAnsi" w:hAnsiTheme="minorHAnsi" w:cstheme="minorHAnsi"/>
            <w:sz w:val="22"/>
            <w:szCs w:val="22"/>
          </w:rPr>
          <w:t>Master of Health and Human Services Management</w:t>
        </w:r>
      </w:hyperlink>
    </w:p>
    <w:p w14:paraId="32427C90" w14:textId="77777777" w:rsidR="00067177" w:rsidRPr="00316626" w:rsidRDefault="00067177" w:rsidP="00067177">
      <w:pPr>
        <w:pStyle w:val="ListParagraph"/>
        <w:numPr>
          <w:ilvl w:val="0"/>
          <w:numId w:val="7"/>
        </w:numPr>
        <w:rPr>
          <w:rFonts w:asciiTheme="minorHAnsi" w:hAnsiTheme="minorHAnsi" w:cstheme="minorHAnsi"/>
          <w:sz w:val="22"/>
          <w:szCs w:val="22"/>
        </w:rPr>
      </w:pPr>
      <w:hyperlink r:id="rId72" w:history="1">
        <w:r w:rsidRPr="00316626">
          <w:rPr>
            <w:rStyle w:val="Hyperlink"/>
            <w:rFonts w:asciiTheme="minorHAnsi" w:hAnsiTheme="minorHAnsi" w:cstheme="minorHAnsi"/>
            <w:sz w:val="22"/>
            <w:szCs w:val="22"/>
          </w:rPr>
          <w:t>Master of Human Nutrition</w:t>
        </w:r>
      </w:hyperlink>
    </w:p>
    <w:p w14:paraId="3BB17821" w14:textId="77777777" w:rsidR="00067177" w:rsidRPr="00316626" w:rsidRDefault="00067177" w:rsidP="00067177">
      <w:pPr>
        <w:pStyle w:val="ListParagraph"/>
        <w:numPr>
          <w:ilvl w:val="0"/>
          <w:numId w:val="7"/>
        </w:numPr>
        <w:rPr>
          <w:rFonts w:asciiTheme="minorHAnsi" w:hAnsiTheme="minorHAnsi" w:cstheme="minorHAnsi"/>
          <w:sz w:val="22"/>
          <w:szCs w:val="22"/>
        </w:rPr>
      </w:pPr>
      <w:hyperlink r:id="rId73" w:history="1">
        <w:r w:rsidRPr="00316626">
          <w:rPr>
            <w:rStyle w:val="Hyperlink"/>
            <w:rFonts w:asciiTheme="minorHAnsi" w:hAnsiTheme="minorHAnsi" w:cstheme="minorHAnsi"/>
            <w:sz w:val="22"/>
            <w:szCs w:val="22"/>
          </w:rPr>
          <w:t>Master of Dietetics</w:t>
        </w:r>
      </w:hyperlink>
    </w:p>
    <w:p w14:paraId="225A5F55" w14:textId="77777777" w:rsidR="00067177" w:rsidRPr="00316626" w:rsidRDefault="00067177" w:rsidP="00067177">
      <w:pPr>
        <w:pStyle w:val="ListParagraph"/>
        <w:numPr>
          <w:ilvl w:val="0"/>
          <w:numId w:val="7"/>
        </w:numPr>
        <w:rPr>
          <w:rFonts w:asciiTheme="minorHAnsi" w:hAnsiTheme="minorHAnsi" w:cstheme="minorHAnsi"/>
          <w:sz w:val="22"/>
          <w:szCs w:val="22"/>
        </w:rPr>
      </w:pPr>
      <w:hyperlink r:id="rId74" w:history="1">
        <w:r w:rsidRPr="00316626">
          <w:rPr>
            <w:rStyle w:val="Hyperlink"/>
            <w:rFonts w:asciiTheme="minorHAnsi" w:hAnsiTheme="minorHAnsi" w:cstheme="minorHAnsi"/>
            <w:sz w:val="22"/>
            <w:szCs w:val="22"/>
          </w:rPr>
          <w:t>Master of Social Work</w:t>
        </w:r>
      </w:hyperlink>
    </w:p>
    <w:p w14:paraId="00081574" w14:textId="77777777" w:rsidR="00067177" w:rsidRPr="003E369E" w:rsidRDefault="00067177" w:rsidP="00067177">
      <w:pPr>
        <w:ind w:left="1080"/>
        <w:rPr>
          <w:rFonts w:asciiTheme="minorHAnsi" w:hAnsiTheme="minorHAnsi" w:cstheme="minorHAnsi"/>
        </w:rPr>
      </w:pPr>
    </w:p>
    <w:p w14:paraId="512BA0E3" w14:textId="77777777" w:rsidR="00067177" w:rsidRDefault="00067177" w:rsidP="00067177">
      <w:pPr>
        <w:rPr>
          <w:rFonts w:asciiTheme="minorHAnsi" w:hAnsiTheme="minorHAnsi" w:cstheme="minorHAnsi"/>
          <w:b/>
        </w:rPr>
      </w:pPr>
      <w:r w:rsidRPr="003E369E">
        <w:rPr>
          <w:rFonts w:asciiTheme="minorHAnsi" w:hAnsiTheme="minorHAnsi" w:cstheme="minorHAnsi"/>
          <w:b/>
        </w:rPr>
        <w:t xml:space="preserve">Learn more by browsing </w:t>
      </w:r>
      <w:hyperlink r:id="rId75" w:history="1">
        <w:r w:rsidRPr="003E369E">
          <w:rPr>
            <w:rStyle w:val="Hyperlink"/>
            <w:rFonts w:asciiTheme="minorHAnsi" w:hAnsiTheme="minorHAnsi" w:cstheme="minorHAnsi"/>
            <w:b/>
          </w:rPr>
          <w:t>Health Sciences at Deakin</w:t>
        </w:r>
      </w:hyperlink>
      <w:r w:rsidRPr="003E369E">
        <w:rPr>
          <w:rFonts w:asciiTheme="minorHAnsi" w:hAnsiTheme="minorHAnsi" w:cstheme="minorHAnsi"/>
          <w:b/>
        </w:rPr>
        <w:t>.</w:t>
      </w:r>
    </w:p>
    <w:p w14:paraId="11C80294" w14:textId="77777777" w:rsidR="00067177" w:rsidRDefault="00067177" w:rsidP="00067177">
      <w:pPr>
        <w:rPr>
          <w:rFonts w:asciiTheme="minorHAnsi" w:hAnsiTheme="minorHAnsi" w:cstheme="minorHAnsi"/>
          <w:b/>
        </w:rPr>
      </w:pPr>
    </w:p>
    <w:p w14:paraId="4117AE46" w14:textId="77777777" w:rsidR="00067177" w:rsidRDefault="00067177" w:rsidP="00067177">
      <w:pPr>
        <w:rPr>
          <w:rFonts w:asciiTheme="minorHAnsi" w:hAnsiTheme="minorHAnsi" w:cstheme="minorHAnsi"/>
          <w:b/>
        </w:rPr>
      </w:pPr>
    </w:p>
    <w:p w14:paraId="44858A59" w14:textId="77777777" w:rsidR="00067177" w:rsidRPr="00D5215E" w:rsidRDefault="00067177" w:rsidP="00067177">
      <w:pPr>
        <w:pStyle w:val="ListParagraph"/>
        <w:numPr>
          <w:ilvl w:val="0"/>
          <w:numId w:val="8"/>
        </w:numPr>
        <w:rPr>
          <w:rFonts w:asciiTheme="minorHAnsi" w:eastAsia="Calibri" w:hAnsiTheme="minorHAnsi" w:cstheme="minorHAnsi"/>
          <w:sz w:val="26"/>
          <w:szCs w:val="26"/>
          <w:u w:val="single"/>
        </w:rPr>
      </w:pPr>
      <w:r w:rsidRPr="00D5215E">
        <w:rPr>
          <w:rFonts w:asciiTheme="minorHAnsi" w:hAnsiTheme="minorHAnsi" w:cstheme="minorHAnsi"/>
          <w:b/>
          <w:bCs/>
          <w:sz w:val="26"/>
          <w:szCs w:val="26"/>
          <w:u w:val="single"/>
        </w:rPr>
        <w:t>The Future of Cyber Security</w:t>
      </w:r>
    </w:p>
    <w:p w14:paraId="521946C8" w14:textId="77777777" w:rsidR="00067177" w:rsidRPr="00D5215E" w:rsidRDefault="00067177" w:rsidP="00067177">
      <w:pPr>
        <w:rPr>
          <w:rFonts w:asciiTheme="minorHAnsi" w:hAnsiTheme="minorHAnsi" w:cstheme="minorHAnsi"/>
          <w:i/>
          <w:iCs/>
        </w:rPr>
      </w:pPr>
      <w:r w:rsidRPr="00D5215E">
        <w:rPr>
          <w:rFonts w:asciiTheme="minorHAnsi" w:hAnsiTheme="minorHAnsi" w:cstheme="minorHAnsi"/>
          <w:i/>
          <w:iCs/>
        </w:rPr>
        <w:t>Cybercrime is an increasing problem in our digitally connected world. The rapid growth of cybercrime has created unparalleled opportunities for those with cyber security expertise, with jobs in the Database &amp; Systems Administrators &amp; ICT Security sector predicted to increase by 38.9% by November 2026 according to Australian Government data.</w:t>
      </w:r>
    </w:p>
    <w:p w14:paraId="2EBD4751" w14:textId="77777777" w:rsidR="00067177" w:rsidRPr="00D5215E" w:rsidRDefault="00067177" w:rsidP="00067177">
      <w:pPr>
        <w:rPr>
          <w:rFonts w:asciiTheme="minorHAnsi" w:hAnsiTheme="minorHAnsi" w:cstheme="minorHAnsi"/>
        </w:rPr>
      </w:pPr>
    </w:p>
    <w:p w14:paraId="2E65AE0B" w14:textId="77777777" w:rsidR="00067177" w:rsidRPr="00D5215E" w:rsidRDefault="00067177" w:rsidP="00067177">
      <w:pPr>
        <w:rPr>
          <w:rFonts w:asciiTheme="minorHAnsi" w:hAnsiTheme="minorHAnsi" w:cstheme="minorHAnsi"/>
        </w:rPr>
      </w:pPr>
      <w:r w:rsidRPr="00D5215E">
        <w:rPr>
          <w:rFonts w:asciiTheme="minorHAnsi" w:hAnsiTheme="minorHAnsi" w:cstheme="minorHAnsi"/>
        </w:rPr>
        <w:t xml:space="preserve">Job roles in this </w:t>
      </w:r>
      <w:proofErr w:type="spellStart"/>
      <w:r w:rsidRPr="00D5215E">
        <w:rPr>
          <w:rFonts w:asciiTheme="minorHAnsi" w:hAnsiTheme="minorHAnsi" w:cstheme="minorHAnsi"/>
        </w:rPr>
        <w:t>specialised</w:t>
      </w:r>
      <w:proofErr w:type="spellEnd"/>
      <w:r w:rsidRPr="00D5215E">
        <w:rPr>
          <w:rFonts w:asciiTheme="minorHAnsi" w:hAnsiTheme="minorHAnsi" w:cstheme="minorHAnsi"/>
        </w:rPr>
        <w:t xml:space="preserve"> field of IT include - information security officer, security administrator, cyber security consultant, cyber security analyst, penetration tester and many others.</w:t>
      </w:r>
    </w:p>
    <w:p w14:paraId="0DD297A4" w14:textId="77777777" w:rsidR="00067177" w:rsidRPr="00D5215E" w:rsidRDefault="00067177" w:rsidP="00067177">
      <w:pPr>
        <w:rPr>
          <w:rFonts w:asciiTheme="minorHAnsi" w:hAnsiTheme="minorHAnsi" w:cstheme="minorHAnsi"/>
        </w:rPr>
      </w:pPr>
      <w:r w:rsidRPr="00D5215E">
        <w:rPr>
          <w:rFonts w:asciiTheme="minorHAnsi" w:hAnsiTheme="minorHAnsi" w:cstheme="minorHAnsi"/>
        </w:rPr>
        <w:t xml:space="preserve">Many industries are </w:t>
      </w:r>
      <w:proofErr w:type="spellStart"/>
      <w:r w:rsidRPr="00D5215E">
        <w:rPr>
          <w:rFonts w:asciiTheme="minorHAnsi" w:hAnsiTheme="minorHAnsi" w:cstheme="minorHAnsi"/>
        </w:rPr>
        <w:t>realising</w:t>
      </w:r>
      <w:proofErr w:type="spellEnd"/>
      <w:r w:rsidRPr="00D5215E">
        <w:rPr>
          <w:rFonts w:asciiTheme="minorHAnsi" w:hAnsiTheme="minorHAnsi" w:cstheme="minorHAnsi"/>
        </w:rPr>
        <w:t xml:space="preserve"> the importance of cyber security, and a degree in cyber security can lead to employment in diverse areas across private and government sectors. Deakin’s courses are industry-specific, so students graduate with up-to-date knowledge of the issues important to the industry – like implementing security technologies to protect against hackers or developing IT security solutions.  Students can undertake an internship and complete industry cyber security certifications as part of their course.  This means they can stand out to future employers and be ready to take advantage of the significant increase in jobs in the field.</w:t>
      </w:r>
    </w:p>
    <w:p w14:paraId="63103888" w14:textId="77777777" w:rsidR="00067177" w:rsidRPr="00D5215E" w:rsidRDefault="00067177" w:rsidP="00067177">
      <w:pPr>
        <w:rPr>
          <w:rFonts w:asciiTheme="minorHAnsi" w:hAnsiTheme="minorHAnsi" w:cstheme="minorHAnsi"/>
          <w:b/>
          <w:bCs/>
          <w:sz w:val="26"/>
          <w:szCs w:val="26"/>
          <w:u w:val="single"/>
        </w:rPr>
      </w:pPr>
      <w:r>
        <w:rPr>
          <w:rFonts w:asciiTheme="minorHAnsi" w:hAnsiTheme="minorHAnsi" w:cstheme="minorHAnsi"/>
          <w:b/>
          <w:bCs/>
        </w:rPr>
        <w:br/>
      </w:r>
      <w:r w:rsidRPr="00D5215E">
        <w:rPr>
          <w:rFonts w:asciiTheme="minorHAnsi" w:hAnsiTheme="minorHAnsi" w:cstheme="minorHAnsi"/>
          <w:b/>
          <w:bCs/>
        </w:rPr>
        <w:t>Find out more about Cyber Security at</w:t>
      </w:r>
      <w:r w:rsidRPr="001B0842">
        <w:rPr>
          <w:rFonts w:asciiTheme="minorHAnsi" w:hAnsiTheme="minorHAnsi" w:cstheme="minorHAnsi"/>
          <w:b/>
          <w:bCs/>
          <w:sz w:val="26"/>
          <w:szCs w:val="26"/>
        </w:rPr>
        <w:t xml:space="preserve"> Deakin</w:t>
      </w:r>
      <w:r>
        <w:rPr>
          <w:rFonts w:asciiTheme="minorHAnsi" w:hAnsiTheme="minorHAnsi" w:cstheme="minorHAnsi"/>
          <w:b/>
          <w:bCs/>
          <w:sz w:val="26"/>
          <w:szCs w:val="26"/>
        </w:rPr>
        <w:t xml:space="preserve"> at</w:t>
      </w:r>
      <w:r w:rsidRPr="001B0842">
        <w:rPr>
          <w:rFonts w:asciiTheme="minorHAnsi" w:hAnsiTheme="minorHAnsi" w:cstheme="minorHAnsi"/>
          <w:b/>
          <w:bCs/>
          <w:sz w:val="26"/>
          <w:szCs w:val="26"/>
        </w:rPr>
        <w:t xml:space="preserve"> </w:t>
      </w:r>
      <w:hyperlink r:id="rId76" w:history="1">
        <w:r>
          <w:rPr>
            <w:rStyle w:val="Hyperlink"/>
            <w:rFonts w:asciiTheme="minorHAnsi" w:hAnsiTheme="minorHAnsi" w:cstheme="minorHAnsi"/>
            <w:b/>
            <w:bCs/>
            <w:sz w:val="26"/>
            <w:szCs w:val="26"/>
          </w:rPr>
          <w:t>Bachelor of Cyber Security</w:t>
        </w:r>
      </w:hyperlink>
      <w:r w:rsidRPr="00D5215E">
        <w:rPr>
          <w:rFonts w:asciiTheme="minorHAnsi" w:hAnsiTheme="minorHAnsi" w:cstheme="minorHAnsi"/>
          <w:b/>
          <w:bCs/>
          <w:sz w:val="26"/>
          <w:szCs w:val="26"/>
        </w:rPr>
        <w:t>.</w:t>
      </w:r>
      <w:r>
        <w:rPr>
          <w:rFonts w:asciiTheme="minorHAnsi" w:hAnsiTheme="minorHAnsi" w:cstheme="minorHAnsi"/>
          <w:b/>
          <w:bCs/>
          <w:sz w:val="26"/>
          <w:szCs w:val="26"/>
          <w:u w:val="single"/>
        </w:rPr>
        <w:t xml:space="preserve"> </w:t>
      </w:r>
    </w:p>
    <w:p w14:paraId="00559DF7" w14:textId="77777777" w:rsidR="00067177" w:rsidRPr="00D5215E" w:rsidRDefault="00067177" w:rsidP="00067177">
      <w:pPr>
        <w:rPr>
          <w:rFonts w:asciiTheme="minorHAnsi" w:hAnsiTheme="minorHAnsi" w:cstheme="minorHAnsi"/>
          <w:u w:val="single"/>
        </w:rPr>
      </w:pPr>
    </w:p>
    <w:p w14:paraId="6F99B710" w14:textId="77777777" w:rsidR="00067177" w:rsidRPr="00D5215E" w:rsidRDefault="00067177" w:rsidP="00067177">
      <w:pPr>
        <w:pStyle w:val="ListParagraph"/>
        <w:numPr>
          <w:ilvl w:val="0"/>
          <w:numId w:val="8"/>
        </w:numPr>
        <w:rPr>
          <w:rFonts w:asciiTheme="minorHAnsi" w:hAnsiTheme="minorHAnsi" w:cstheme="minorHAnsi"/>
          <w:b/>
          <w:bCs/>
          <w:sz w:val="26"/>
          <w:szCs w:val="26"/>
          <w:u w:val="single"/>
        </w:rPr>
      </w:pPr>
      <w:r w:rsidRPr="00D5215E">
        <w:rPr>
          <w:rFonts w:asciiTheme="minorHAnsi" w:hAnsiTheme="minorHAnsi" w:cstheme="minorHAnsi"/>
          <w:b/>
          <w:bCs/>
          <w:sz w:val="26"/>
          <w:szCs w:val="26"/>
          <w:u w:val="single"/>
        </w:rPr>
        <w:t>The Difference between Financial Planning, Finance, and Accounting</w:t>
      </w:r>
    </w:p>
    <w:p w14:paraId="7710D2B4" w14:textId="77777777" w:rsidR="00067177" w:rsidRPr="00D5215E" w:rsidRDefault="00067177" w:rsidP="00067177">
      <w:pPr>
        <w:rPr>
          <w:rFonts w:asciiTheme="minorHAnsi" w:hAnsiTheme="minorHAnsi" w:cstheme="minorHAnsi"/>
        </w:rPr>
      </w:pPr>
      <w:r w:rsidRPr="00D5215E">
        <w:rPr>
          <w:rFonts w:asciiTheme="minorHAnsi" w:hAnsiTheme="minorHAnsi" w:cstheme="minorHAnsi"/>
        </w:rPr>
        <w:t xml:space="preserve">Financial planning, finance and accounting are all offered as majors in the </w:t>
      </w:r>
      <w:hyperlink r:id="rId77" w:history="1">
        <w:r>
          <w:rPr>
            <w:rStyle w:val="Hyperlink"/>
            <w:rFonts w:asciiTheme="minorHAnsi" w:hAnsiTheme="minorHAnsi" w:cstheme="minorHAnsi"/>
          </w:rPr>
          <w:t>Bachelor of Commerce</w:t>
        </w:r>
      </w:hyperlink>
      <w:r>
        <w:rPr>
          <w:rFonts w:asciiTheme="minorHAnsi" w:hAnsiTheme="minorHAnsi" w:cstheme="minorHAnsi"/>
        </w:rPr>
        <w:t xml:space="preserve"> at Deakin. </w:t>
      </w:r>
      <w:r w:rsidRPr="00D5215E">
        <w:rPr>
          <w:rFonts w:asciiTheme="minorHAnsi" w:hAnsiTheme="minorHAnsi" w:cstheme="minorHAnsi"/>
        </w:rPr>
        <w:t xml:space="preserve"> When choosing between these options, it is important to fully understand where each course leads.</w:t>
      </w:r>
    </w:p>
    <w:p w14:paraId="5B702F36" w14:textId="77777777" w:rsidR="00067177" w:rsidRPr="001B0842" w:rsidRDefault="00067177" w:rsidP="00067177">
      <w:pPr>
        <w:rPr>
          <w:rFonts w:asciiTheme="minorHAnsi" w:hAnsiTheme="minorHAnsi" w:cstheme="minorHAnsi"/>
          <w:sz w:val="20"/>
          <w:szCs w:val="20"/>
          <w:u w:val="single"/>
        </w:rPr>
      </w:pPr>
    </w:p>
    <w:p w14:paraId="79D01324" w14:textId="77777777" w:rsidR="00067177" w:rsidRPr="00D5215E" w:rsidRDefault="00067177" w:rsidP="00067177">
      <w:pPr>
        <w:rPr>
          <w:rFonts w:asciiTheme="minorHAnsi" w:hAnsiTheme="minorHAnsi" w:cstheme="minorHAnsi"/>
          <w:b/>
          <w:bCs/>
          <w:sz w:val="26"/>
          <w:szCs w:val="26"/>
          <w:u w:val="single"/>
        </w:rPr>
      </w:pPr>
      <w:r w:rsidRPr="00D5215E">
        <w:rPr>
          <w:rFonts w:asciiTheme="minorHAnsi" w:hAnsiTheme="minorHAnsi" w:cstheme="minorHAnsi"/>
          <w:b/>
          <w:bCs/>
          <w:sz w:val="26"/>
          <w:szCs w:val="26"/>
          <w:u w:val="single"/>
        </w:rPr>
        <w:t>What is financial planning?</w:t>
      </w:r>
    </w:p>
    <w:p w14:paraId="3E7B34D4" w14:textId="77777777" w:rsidR="00067177" w:rsidRPr="00D5215E" w:rsidRDefault="00067177" w:rsidP="00067177">
      <w:pPr>
        <w:rPr>
          <w:rFonts w:asciiTheme="minorHAnsi" w:hAnsiTheme="minorHAnsi" w:cstheme="minorHAnsi"/>
          <w:sz w:val="22"/>
          <w:szCs w:val="22"/>
        </w:rPr>
      </w:pPr>
      <w:r w:rsidRPr="00D5215E">
        <w:rPr>
          <w:rFonts w:asciiTheme="minorHAnsi" w:hAnsiTheme="minorHAnsi" w:cstheme="minorHAnsi"/>
          <w:sz w:val="22"/>
          <w:szCs w:val="22"/>
        </w:rPr>
        <w:t>Financial Planning is a pathway to becoming an accredited financial planner.  Financial planners help people devise a plan to achieve financial security and meet financial goals.</w:t>
      </w:r>
    </w:p>
    <w:p w14:paraId="17A68076" w14:textId="77777777" w:rsidR="00067177" w:rsidRPr="00D5215E" w:rsidRDefault="00067177" w:rsidP="00067177">
      <w:pPr>
        <w:rPr>
          <w:rFonts w:asciiTheme="minorHAnsi" w:hAnsiTheme="minorHAnsi" w:cstheme="minorHAnsi"/>
          <w:sz w:val="22"/>
          <w:szCs w:val="22"/>
        </w:rPr>
      </w:pPr>
      <w:r w:rsidRPr="00D5215E">
        <w:rPr>
          <w:rFonts w:asciiTheme="minorHAnsi" w:hAnsiTheme="minorHAnsi" w:cstheme="minorHAnsi"/>
          <w:sz w:val="22"/>
          <w:szCs w:val="22"/>
        </w:rPr>
        <w:t>As well as developing strategies and recommendations, financial planners act as life coaches, educators, and mentors.</w:t>
      </w:r>
    </w:p>
    <w:p w14:paraId="699AE15E" w14:textId="77777777" w:rsidR="00067177" w:rsidRPr="00D5215E" w:rsidRDefault="00067177" w:rsidP="00067177">
      <w:pPr>
        <w:rPr>
          <w:rFonts w:asciiTheme="minorHAnsi" w:hAnsiTheme="minorHAnsi" w:cstheme="minorHAnsi"/>
          <w:sz w:val="22"/>
          <w:szCs w:val="22"/>
        </w:rPr>
      </w:pPr>
      <w:r w:rsidRPr="00D5215E">
        <w:rPr>
          <w:rFonts w:asciiTheme="minorHAnsi" w:hAnsiTheme="minorHAnsi" w:cstheme="minorHAnsi"/>
          <w:sz w:val="22"/>
          <w:szCs w:val="22"/>
        </w:rPr>
        <w:lastRenderedPageBreak/>
        <w:t xml:space="preserve">It’s a profession that combines an interest in finance and investing together, with a love of working with people and while a level of numeracy skill is required, interpersonal skills are the primary focus.  Graduates work in small and large financial planning </w:t>
      </w:r>
      <w:proofErr w:type="spellStart"/>
      <w:r w:rsidRPr="00D5215E">
        <w:rPr>
          <w:rFonts w:asciiTheme="minorHAnsi" w:hAnsiTheme="minorHAnsi" w:cstheme="minorHAnsi"/>
          <w:sz w:val="22"/>
          <w:szCs w:val="22"/>
        </w:rPr>
        <w:t>organisations</w:t>
      </w:r>
      <w:proofErr w:type="spellEnd"/>
      <w:r w:rsidRPr="00D5215E">
        <w:rPr>
          <w:rFonts w:asciiTheme="minorHAnsi" w:hAnsiTheme="minorHAnsi" w:cstheme="minorHAnsi"/>
          <w:sz w:val="22"/>
          <w:szCs w:val="22"/>
        </w:rPr>
        <w:t xml:space="preserve"> or set up their own practice.</w:t>
      </w:r>
    </w:p>
    <w:p w14:paraId="75C4BD52" w14:textId="77777777" w:rsidR="00067177" w:rsidRPr="001B0842" w:rsidRDefault="00067177" w:rsidP="00067177">
      <w:pPr>
        <w:rPr>
          <w:rFonts w:asciiTheme="minorHAnsi" w:hAnsiTheme="minorHAnsi" w:cstheme="minorHAnsi"/>
          <w:sz w:val="20"/>
          <w:szCs w:val="20"/>
        </w:rPr>
      </w:pPr>
    </w:p>
    <w:p w14:paraId="179FDB64" w14:textId="77777777" w:rsidR="00067177" w:rsidRPr="00D5215E" w:rsidRDefault="00067177" w:rsidP="00067177">
      <w:pPr>
        <w:rPr>
          <w:rFonts w:asciiTheme="minorHAnsi" w:hAnsiTheme="minorHAnsi" w:cstheme="minorHAnsi"/>
          <w:b/>
          <w:bCs/>
          <w:sz w:val="26"/>
          <w:szCs w:val="26"/>
          <w:u w:val="single"/>
        </w:rPr>
      </w:pPr>
      <w:r w:rsidRPr="00D5215E">
        <w:rPr>
          <w:rFonts w:asciiTheme="minorHAnsi" w:hAnsiTheme="minorHAnsi" w:cstheme="minorHAnsi"/>
          <w:b/>
          <w:bCs/>
          <w:sz w:val="26"/>
          <w:szCs w:val="26"/>
          <w:u w:val="single"/>
        </w:rPr>
        <w:t>What is finance?</w:t>
      </w:r>
    </w:p>
    <w:p w14:paraId="6AB054AE" w14:textId="77777777" w:rsidR="00067177" w:rsidRPr="00D5215E" w:rsidRDefault="00067177" w:rsidP="00067177">
      <w:pPr>
        <w:rPr>
          <w:rFonts w:asciiTheme="minorHAnsi" w:hAnsiTheme="minorHAnsi" w:cstheme="minorHAnsi"/>
          <w:sz w:val="22"/>
          <w:szCs w:val="22"/>
        </w:rPr>
      </w:pPr>
      <w:r w:rsidRPr="00D5215E">
        <w:rPr>
          <w:rFonts w:asciiTheme="minorHAnsi" w:hAnsiTheme="minorHAnsi" w:cstheme="minorHAnsi"/>
          <w:sz w:val="22"/>
          <w:szCs w:val="22"/>
        </w:rPr>
        <w:t xml:space="preserve">Finance specialists have an in-depth understanding of the structure and operations of financial markets in Australia.  They typically work within large </w:t>
      </w:r>
      <w:proofErr w:type="spellStart"/>
      <w:r w:rsidRPr="00D5215E">
        <w:rPr>
          <w:rFonts w:asciiTheme="minorHAnsi" w:hAnsiTheme="minorHAnsi" w:cstheme="minorHAnsi"/>
          <w:sz w:val="22"/>
          <w:szCs w:val="22"/>
        </w:rPr>
        <w:t>organisations</w:t>
      </w:r>
      <w:proofErr w:type="spellEnd"/>
      <w:r w:rsidRPr="00D5215E">
        <w:rPr>
          <w:rFonts w:asciiTheme="minorHAnsi" w:hAnsiTheme="minorHAnsi" w:cstheme="minorHAnsi"/>
          <w:sz w:val="22"/>
          <w:szCs w:val="22"/>
        </w:rPr>
        <w:t xml:space="preserve"> at the corporate level in roles such as treasury, project funding, investment banking, financial analysis </w:t>
      </w:r>
      <w:proofErr w:type="spellStart"/>
      <w:r w:rsidRPr="00D5215E">
        <w:rPr>
          <w:rFonts w:asciiTheme="minorHAnsi" w:hAnsiTheme="minorHAnsi" w:cstheme="minorHAnsi"/>
          <w:sz w:val="22"/>
          <w:szCs w:val="22"/>
        </w:rPr>
        <w:t>utilising</w:t>
      </w:r>
      <w:proofErr w:type="spellEnd"/>
      <w:r w:rsidRPr="00D5215E">
        <w:rPr>
          <w:rFonts w:asciiTheme="minorHAnsi" w:hAnsiTheme="minorHAnsi" w:cstheme="minorHAnsi"/>
          <w:sz w:val="22"/>
          <w:szCs w:val="22"/>
        </w:rPr>
        <w:t xml:space="preserve"> their strong numeracy and analytical skills.  Careers in finance allow graduates to work across industries and provide </w:t>
      </w:r>
      <w:proofErr w:type="spellStart"/>
      <w:r w:rsidRPr="00D5215E">
        <w:rPr>
          <w:rFonts w:asciiTheme="minorHAnsi" w:hAnsiTheme="minorHAnsi" w:cstheme="minorHAnsi"/>
          <w:sz w:val="22"/>
          <w:szCs w:val="22"/>
        </w:rPr>
        <w:t>specialised</w:t>
      </w:r>
      <w:proofErr w:type="spellEnd"/>
      <w:r w:rsidRPr="00D5215E">
        <w:rPr>
          <w:rFonts w:asciiTheme="minorHAnsi" w:hAnsiTheme="minorHAnsi" w:cstheme="minorHAnsi"/>
          <w:sz w:val="22"/>
          <w:szCs w:val="22"/>
        </w:rPr>
        <w:t xml:space="preserve"> advice to aid complex business decision-making.</w:t>
      </w:r>
    </w:p>
    <w:p w14:paraId="09AD90C0" w14:textId="77777777" w:rsidR="00067177" w:rsidRPr="001B0842" w:rsidRDefault="00067177" w:rsidP="00067177">
      <w:pPr>
        <w:rPr>
          <w:rFonts w:asciiTheme="minorHAnsi" w:hAnsiTheme="minorHAnsi" w:cstheme="minorHAnsi"/>
          <w:sz w:val="20"/>
          <w:szCs w:val="20"/>
          <w:u w:val="single"/>
        </w:rPr>
      </w:pPr>
    </w:p>
    <w:p w14:paraId="6296BAB0" w14:textId="77777777" w:rsidR="00067177" w:rsidRPr="00D5215E" w:rsidRDefault="00067177" w:rsidP="00067177">
      <w:pPr>
        <w:rPr>
          <w:rFonts w:asciiTheme="minorHAnsi" w:hAnsiTheme="minorHAnsi" w:cstheme="minorHAnsi"/>
          <w:b/>
          <w:bCs/>
          <w:sz w:val="26"/>
          <w:szCs w:val="26"/>
          <w:u w:val="single"/>
        </w:rPr>
      </w:pPr>
      <w:r w:rsidRPr="00D5215E">
        <w:rPr>
          <w:rFonts w:asciiTheme="minorHAnsi" w:hAnsiTheme="minorHAnsi" w:cstheme="minorHAnsi"/>
          <w:b/>
          <w:bCs/>
          <w:sz w:val="26"/>
          <w:szCs w:val="26"/>
          <w:u w:val="single"/>
        </w:rPr>
        <w:t>What is accounting?</w:t>
      </w:r>
    </w:p>
    <w:p w14:paraId="4B84E0D5" w14:textId="77777777" w:rsidR="00067177" w:rsidRPr="00403FA0" w:rsidRDefault="00067177" w:rsidP="00067177">
      <w:pPr>
        <w:rPr>
          <w:rFonts w:asciiTheme="minorHAnsi" w:hAnsiTheme="minorHAnsi" w:cstheme="minorHAnsi"/>
          <w:b/>
          <w:u w:val="single"/>
        </w:rPr>
      </w:pPr>
      <w:r w:rsidRPr="00D5215E">
        <w:rPr>
          <w:rFonts w:asciiTheme="minorHAnsi" w:hAnsiTheme="minorHAnsi" w:cstheme="minorHAnsi"/>
          <w:sz w:val="22"/>
          <w:szCs w:val="22"/>
        </w:rPr>
        <w:t xml:space="preserve">Accounting is a pathway to becoming an accredited accountant.  Businesses and individuals rely on accountants to assess their financial situation and advise on financial dealings. Graduates work with </w:t>
      </w:r>
      <w:proofErr w:type="spellStart"/>
      <w:r w:rsidRPr="00D5215E">
        <w:rPr>
          <w:rFonts w:asciiTheme="minorHAnsi" w:hAnsiTheme="minorHAnsi" w:cstheme="minorHAnsi"/>
          <w:sz w:val="22"/>
          <w:szCs w:val="22"/>
        </w:rPr>
        <w:t>organisations</w:t>
      </w:r>
      <w:proofErr w:type="spellEnd"/>
      <w:r w:rsidRPr="00D5215E">
        <w:rPr>
          <w:rFonts w:asciiTheme="minorHAnsi" w:hAnsiTheme="minorHAnsi" w:cstheme="minorHAnsi"/>
          <w:sz w:val="22"/>
          <w:szCs w:val="22"/>
        </w:rPr>
        <w:t xml:space="preserve"> compiling, </w:t>
      </w:r>
      <w:proofErr w:type="spellStart"/>
      <w:r w:rsidRPr="00D5215E">
        <w:rPr>
          <w:rFonts w:asciiTheme="minorHAnsi" w:hAnsiTheme="minorHAnsi" w:cstheme="minorHAnsi"/>
          <w:sz w:val="22"/>
          <w:szCs w:val="22"/>
        </w:rPr>
        <w:t>analysing</w:t>
      </w:r>
      <w:proofErr w:type="spellEnd"/>
      <w:r w:rsidRPr="00D5215E">
        <w:rPr>
          <w:rFonts w:asciiTheme="minorHAnsi" w:hAnsiTheme="minorHAnsi" w:cstheme="minorHAnsi"/>
          <w:sz w:val="22"/>
          <w:szCs w:val="22"/>
        </w:rPr>
        <w:t>, verifying and preparing financial records.  Strong numeracy and analytical skills are required for this role and, depending on the size and type of organisation, accountants may work with clients or solely with internal stakeholders within a business.</w:t>
      </w:r>
    </w:p>
    <w:p w14:paraId="43B21EA0" w14:textId="77777777" w:rsidR="00067177" w:rsidRPr="000613E9" w:rsidRDefault="00067177" w:rsidP="00067177">
      <w:pPr>
        <w:pStyle w:val="NoSpacing"/>
        <w:rPr>
          <w:rFonts w:cs="Calibri"/>
          <w:b w:val="0"/>
          <w:sz w:val="28"/>
          <w:szCs w:val="24"/>
          <w:u w:val="single"/>
        </w:rPr>
      </w:pPr>
      <w:bookmarkStart w:id="1" w:name="_Hlk134438330"/>
      <w:r w:rsidRPr="000613E9">
        <w:rPr>
          <w:noProof/>
          <w:u w:val="single"/>
        </w:rPr>
        <w:drawing>
          <wp:inline distT="0" distB="0" distL="0" distR="0" wp14:anchorId="552AFE01" wp14:editId="6D5F6153">
            <wp:extent cx="952500" cy="952500"/>
            <wp:effectExtent l="0" t="0" r="0" b="0"/>
            <wp:docPr id="328289348" name="Picture 2" descr="Image result for Essendon Educatio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ssendon Education Academy"/>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0613E9">
        <w:rPr>
          <w:rFonts w:cs="Calibri"/>
          <w:sz w:val="32"/>
          <w:szCs w:val="28"/>
          <w:u w:val="single"/>
        </w:rPr>
        <w:t xml:space="preserve"> </w:t>
      </w:r>
      <w:r w:rsidRPr="000613E9">
        <w:rPr>
          <w:rFonts w:cs="Calibri"/>
          <w:sz w:val="28"/>
          <w:szCs w:val="24"/>
          <w:u w:val="single"/>
        </w:rPr>
        <w:t>Essendon Education Academy</w:t>
      </w:r>
    </w:p>
    <w:p w14:paraId="234DB266" w14:textId="77777777" w:rsidR="00067177" w:rsidRPr="000613E9" w:rsidRDefault="00067177" w:rsidP="00067177">
      <w:pPr>
        <w:rPr>
          <w:rFonts w:asciiTheme="minorHAnsi" w:hAnsiTheme="minorHAnsi" w:cstheme="minorHAnsi"/>
          <w:bCs/>
          <w:szCs w:val="20"/>
        </w:rPr>
      </w:pPr>
      <w:r w:rsidRPr="000613E9">
        <w:rPr>
          <w:rFonts w:asciiTheme="minorHAnsi" w:hAnsiTheme="minorHAnsi" w:cstheme="minorHAnsi"/>
          <w:bCs/>
          <w:i/>
          <w:iCs/>
          <w:szCs w:val="20"/>
        </w:rPr>
        <w:t>Essendon Education Academy and RMIT University offers a unique qualification perfect for the sport enthusiast.</w:t>
      </w:r>
      <w:r>
        <w:rPr>
          <w:rFonts w:asciiTheme="minorHAnsi" w:hAnsiTheme="minorHAnsi" w:cstheme="minorHAnsi"/>
          <w:bCs/>
          <w:szCs w:val="20"/>
        </w:rPr>
        <w:t xml:space="preserve">  It </w:t>
      </w:r>
      <w:r w:rsidRPr="000613E9">
        <w:rPr>
          <w:rFonts w:asciiTheme="minorHAnsi" w:hAnsiTheme="minorHAnsi" w:cstheme="minorHAnsi"/>
          <w:bCs/>
          <w:szCs w:val="20"/>
        </w:rPr>
        <w:t>provide</w:t>
      </w:r>
      <w:r>
        <w:rPr>
          <w:rFonts w:asciiTheme="minorHAnsi" w:hAnsiTheme="minorHAnsi" w:cstheme="minorHAnsi"/>
          <w:bCs/>
          <w:szCs w:val="20"/>
        </w:rPr>
        <w:t>s</w:t>
      </w:r>
      <w:r w:rsidRPr="000613E9">
        <w:rPr>
          <w:rFonts w:asciiTheme="minorHAnsi" w:hAnsiTheme="minorHAnsi" w:cstheme="minorHAnsi"/>
          <w:bCs/>
          <w:szCs w:val="20"/>
        </w:rPr>
        <w:t xml:space="preserve"> students with access to elite high-performance facilities and key industry experts in the area of sports and entertainment.</w:t>
      </w:r>
    </w:p>
    <w:p w14:paraId="76C1B776" w14:textId="77777777" w:rsidR="00067177" w:rsidRDefault="00067177" w:rsidP="00067177">
      <w:pPr>
        <w:rPr>
          <w:rFonts w:asciiTheme="minorHAnsi" w:hAnsiTheme="minorHAnsi" w:cstheme="minorHAnsi"/>
          <w:bCs/>
          <w:szCs w:val="20"/>
        </w:rPr>
      </w:pPr>
      <w:r>
        <w:rPr>
          <w:rFonts w:asciiTheme="minorHAnsi" w:hAnsiTheme="minorHAnsi" w:cstheme="minorHAnsi"/>
          <w:bCs/>
          <w:szCs w:val="20"/>
        </w:rPr>
        <w:br/>
      </w:r>
      <w:r w:rsidRPr="000613E9">
        <w:rPr>
          <w:rFonts w:asciiTheme="minorHAnsi" w:hAnsiTheme="minorHAnsi" w:cstheme="minorHAnsi"/>
          <w:bCs/>
          <w:szCs w:val="20"/>
        </w:rPr>
        <w:t xml:space="preserve">Hosted at the NEC Hangar, home of the Essendon Football Club, </w:t>
      </w:r>
      <w:r>
        <w:rPr>
          <w:rFonts w:asciiTheme="minorHAnsi" w:hAnsiTheme="minorHAnsi" w:cstheme="minorHAnsi"/>
          <w:bCs/>
          <w:szCs w:val="20"/>
        </w:rPr>
        <w:t>students</w:t>
      </w:r>
      <w:r w:rsidRPr="000613E9">
        <w:rPr>
          <w:rFonts w:asciiTheme="minorHAnsi" w:hAnsiTheme="minorHAnsi" w:cstheme="minorHAnsi"/>
          <w:bCs/>
          <w:szCs w:val="20"/>
        </w:rPr>
        <w:t xml:space="preserve"> will undertake a dual Diploma of Business and Diploma of Leadership and Management in a one-year full-time program.</w:t>
      </w:r>
    </w:p>
    <w:p w14:paraId="00A823DB" w14:textId="77777777" w:rsidR="00067177" w:rsidRDefault="00067177" w:rsidP="00067177">
      <w:pPr>
        <w:rPr>
          <w:rFonts w:asciiTheme="minorHAnsi" w:hAnsiTheme="minorHAnsi" w:cstheme="minorHAnsi"/>
          <w:bCs/>
          <w:szCs w:val="20"/>
        </w:rPr>
      </w:pPr>
      <w:r>
        <w:rPr>
          <w:rFonts w:asciiTheme="minorHAnsi" w:hAnsiTheme="minorHAnsi" w:cstheme="minorHAnsi"/>
          <w:bCs/>
          <w:szCs w:val="20"/>
        </w:rPr>
        <w:br/>
      </w:r>
      <w:r w:rsidRPr="0089237D">
        <w:rPr>
          <w:rFonts w:asciiTheme="minorHAnsi" w:hAnsiTheme="minorHAnsi" w:cstheme="minorHAnsi"/>
          <w:bCs/>
          <w:szCs w:val="20"/>
        </w:rPr>
        <w:t>Throughout the full-time program, participants will build a network and develop connections in the sport industry as they complete 100 hours of real-life work experience across Essendon’s various departments and partner network.</w:t>
      </w:r>
      <w:r>
        <w:rPr>
          <w:rFonts w:asciiTheme="minorHAnsi" w:hAnsiTheme="minorHAnsi" w:cstheme="minorHAnsi"/>
          <w:bCs/>
          <w:szCs w:val="20"/>
        </w:rPr>
        <w:br/>
      </w:r>
      <w:r>
        <w:rPr>
          <w:rFonts w:asciiTheme="minorHAnsi" w:hAnsiTheme="minorHAnsi" w:cstheme="minorHAnsi"/>
          <w:bCs/>
          <w:szCs w:val="20"/>
        </w:rPr>
        <w:br/>
      </w:r>
      <w:r w:rsidRPr="0089237D">
        <w:rPr>
          <w:rFonts w:asciiTheme="minorHAnsi" w:hAnsiTheme="minorHAnsi" w:cstheme="minorHAnsi"/>
          <w:bCs/>
          <w:szCs w:val="20"/>
        </w:rPr>
        <w:t>Entry requirements are successful completion of an Australian Year 12 or equivalent certificate (including VCE, VCAL or VCE VM).</w:t>
      </w:r>
    </w:p>
    <w:p w14:paraId="4D7430F2" w14:textId="77777777" w:rsidR="00067177" w:rsidRDefault="00067177" w:rsidP="00067177">
      <w:pPr>
        <w:rPr>
          <w:rFonts w:asciiTheme="minorHAnsi" w:hAnsiTheme="minorHAnsi" w:cstheme="minorHAnsi"/>
          <w:bCs/>
          <w:szCs w:val="20"/>
        </w:rPr>
      </w:pPr>
    </w:p>
    <w:p w14:paraId="7D868A14" w14:textId="77777777" w:rsidR="00067177" w:rsidRDefault="00067177" w:rsidP="00067177">
      <w:pPr>
        <w:rPr>
          <w:rFonts w:asciiTheme="minorHAnsi" w:hAnsiTheme="minorHAnsi" w:cstheme="minorHAnsi"/>
          <w:bCs/>
          <w:szCs w:val="20"/>
        </w:rPr>
      </w:pPr>
      <w:r>
        <w:rPr>
          <w:rFonts w:asciiTheme="minorHAnsi" w:hAnsiTheme="minorHAnsi" w:cstheme="minorHAnsi"/>
          <w:b/>
          <w:szCs w:val="20"/>
        </w:rPr>
        <w:t xml:space="preserve">Find out more at </w:t>
      </w:r>
      <w:hyperlink r:id="rId79" w:history="1">
        <w:r w:rsidRPr="00211ACC">
          <w:rPr>
            <w:rStyle w:val="Hyperlink"/>
            <w:rFonts w:asciiTheme="minorHAnsi" w:hAnsiTheme="minorHAnsi" w:cstheme="minorHAnsi"/>
            <w:b/>
            <w:szCs w:val="20"/>
          </w:rPr>
          <w:t>Essendon Education Academy</w:t>
        </w:r>
      </w:hyperlink>
      <w:r>
        <w:rPr>
          <w:rFonts w:asciiTheme="minorHAnsi" w:hAnsiTheme="minorHAnsi" w:cstheme="minorHAnsi"/>
          <w:b/>
          <w:szCs w:val="20"/>
        </w:rPr>
        <w:t>.</w:t>
      </w:r>
      <w:r w:rsidRPr="0089237D">
        <w:rPr>
          <w:rFonts w:asciiTheme="minorHAnsi" w:hAnsiTheme="minorHAnsi" w:cstheme="minorHAnsi"/>
          <w:bCs/>
          <w:szCs w:val="20"/>
        </w:rPr>
        <w:br/>
      </w:r>
    </w:p>
    <w:bookmarkEnd w:id="1"/>
    <w:p w14:paraId="2D6C2896" w14:textId="1AAAEC97" w:rsidR="00067177" w:rsidRDefault="00067177" w:rsidP="00067177">
      <w:pPr>
        <w:rPr>
          <w:rFonts w:asciiTheme="minorHAnsi" w:hAnsiTheme="minorHAnsi" w:cstheme="minorHAnsi"/>
          <w:bCs/>
          <w:szCs w:val="20"/>
        </w:rPr>
      </w:pPr>
    </w:p>
    <w:p w14:paraId="2A432038" w14:textId="6C37C322" w:rsidR="00167C54" w:rsidRDefault="00167C54" w:rsidP="00067177">
      <w:pPr>
        <w:rPr>
          <w:rFonts w:asciiTheme="minorHAnsi" w:hAnsiTheme="minorHAnsi" w:cstheme="minorHAnsi"/>
          <w:bCs/>
          <w:szCs w:val="20"/>
        </w:rPr>
      </w:pPr>
    </w:p>
    <w:p w14:paraId="3245D16F" w14:textId="3B806053" w:rsidR="00167C54" w:rsidRDefault="00167C54" w:rsidP="00067177">
      <w:pPr>
        <w:rPr>
          <w:rFonts w:asciiTheme="minorHAnsi" w:hAnsiTheme="minorHAnsi" w:cstheme="minorHAnsi"/>
          <w:bCs/>
          <w:szCs w:val="20"/>
        </w:rPr>
      </w:pPr>
    </w:p>
    <w:p w14:paraId="46FC1131" w14:textId="77777777" w:rsidR="00167C54" w:rsidRPr="000613E9" w:rsidRDefault="00167C54" w:rsidP="00067177">
      <w:pPr>
        <w:rPr>
          <w:rFonts w:asciiTheme="minorHAnsi" w:hAnsiTheme="minorHAnsi" w:cstheme="minorHAnsi"/>
          <w:bCs/>
          <w:szCs w:val="20"/>
        </w:rPr>
      </w:pPr>
    </w:p>
    <w:p w14:paraId="295DDE22" w14:textId="77777777" w:rsidR="00067177" w:rsidRPr="00E1163B" w:rsidRDefault="00067177" w:rsidP="00067177">
      <w:pPr>
        <w:rPr>
          <w:rFonts w:asciiTheme="minorHAnsi" w:hAnsiTheme="minorHAnsi" w:cstheme="minorHAnsi"/>
          <w:bCs/>
          <w:i/>
          <w:iCs/>
        </w:rPr>
      </w:pPr>
      <w:r w:rsidRPr="00AE12C6">
        <w:rPr>
          <w:noProof/>
          <w:sz w:val="28"/>
          <w:szCs w:val="28"/>
          <w:u w:val="single"/>
          <w:lang w:eastAsia="en-AU"/>
        </w:rPr>
        <w:lastRenderedPageBreak/>
        <w:drawing>
          <wp:inline distT="0" distB="0" distL="0" distR="0" wp14:anchorId="7F259BBE" wp14:editId="60D4CC1F">
            <wp:extent cx="1295400" cy="674464"/>
            <wp:effectExtent l="0" t="0" r="0" b="0"/>
            <wp:docPr id="3" name="Picture 3" descr="C:\Users\burja\AppData\Local\Microsoft\Windows\Temporary Internet Files\Content.Outlook\MH1IOYSM\Holmesgl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ja\AppData\Local\Microsoft\Windows\Temporary Internet Files\Content.Outlook\MH1IOYSM\Holmesglen_logo.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10020" cy="682076"/>
                    </a:xfrm>
                    <a:prstGeom prst="rect">
                      <a:avLst/>
                    </a:prstGeom>
                    <a:noFill/>
                    <a:ln>
                      <a:noFill/>
                    </a:ln>
                  </pic:spPr>
                </pic:pic>
              </a:graphicData>
            </a:graphic>
          </wp:inline>
        </w:drawing>
      </w:r>
      <w:r w:rsidRPr="00AE12C6">
        <w:rPr>
          <w:noProof/>
          <w:u w:val="single"/>
        </w:rPr>
        <w:drawing>
          <wp:inline distT="0" distB="0" distL="0" distR="0" wp14:anchorId="5EA7A417" wp14:editId="604EF699">
            <wp:extent cx="541020" cy="541020"/>
            <wp:effectExtent l="0" t="0" r="0" b="0"/>
            <wp:docPr id="5" name="Picture 5"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Pr>
          <w:rFonts w:asciiTheme="minorHAnsi" w:hAnsiTheme="minorHAnsi" w:cstheme="minorHAnsi"/>
          <w:b/>
          <w:sz w:val="28"/>
          <w:u w:val="single"/>
        </w:rPr>
        <w:t xml:space="preserve"> </w:t>
      </w:r>
      <w:bookmarkStart w:id="2" w:name="_Hlk105488777"/>
      <w:proofErr w:type="spellStart"/>
      <w:r w:rsidRPr="00AE12C6">
        <w:rPr>
          <w:rFonts w:asciiTheme="minorHAnsi" w:hAnsiTheme="minorHAnsi" w:cstheme="minorHAnsi"/>
          <w:b/>
          <w:bCs/>
          <w:sz w:val="28"/>
          <w:u w:val="single"/>
        </w:rPr>
        <w:t>Holmesglen</w:t>
      </w:r>
      <w:proofErr w:type="spellEnd"/>
      <w:r w:rsidRPr="00AE12C6">
        <w:rPr>
          <w:rFonts w:asciiTheme="minorHAnsi" w:hAnsiTheme="minorHAnsi" w:cstheme="minorHAnsi"/>
          <w:b/>
          <w:bCs/>
          <w:sz w:val="28"/>
          <w:u w:val="single"/>
        </w:rPr>
        <w:t>-Saints Sports Program</w:t>
      </w:r>
      <w:bookmarkEnd w:id="2"/>
      <w:r>
        <w:rPr>
          <w:rFonts w:cstheme="minorHAnsi"/>
          <w:b/>
          <w:bCs/>
          <w:sz w:val="28"/>
          <w:u w:val="single"/>
        </w:rPr>
        <w:br/>
      </w:r>
      <w:r w:rsidRPr="00E1163B">
        <w:rPr>
          <w:rFonts w:asciiTheme="minorHAnsi" w:hAnsiTheme="minorHAnsi" w:cstheme="minorHAnsi"/>
          <w:bCs/>
          <w:i/>
          <w:iCs/>
        </w:rPr>
        <w:t xml:space="preserve">St Kilda and </w:t>
      </w:r>
      <w:proofErr w:type="spellStart"/>
      <w:r w:rsidRPr="00E1163B">
        <w:rPr>
          <w:rFonts w:asciiTheme="minorHAnsi" w:hAnsiTheme="minorHAnsi" w:cstheme="minorHAnsi"/>
          <w:bCs/>
          <w:i/>
          <w:iCs/>
        </w:rPr>
        <w:t>Holmesglen</w:t>
      </w:r>
      <w:proofErr w:type="spellEnd"/>
      <w:r w:rsidRPr="00E1163B">
        <w:rPr>
          <w:rFonts w:asciiTheme="minorHAnsi" w:hAnsiTheme="minorHAnsi" w:cstheme="minorHAnsi"/>
          <w:bCs/>
          <w:i/>
          <w:iCs/>
        </w:rPr>
        <w:t xml:space="preserve"> are giving students the chance to kick off their career in the sports industry.  Studying with </w:t>
      </w:r>
      <w:proofErr w:type="spellStart"/>
      <w:r w:rsidRPr="00E1163B">
        <w:rPr>
          <w:rFonts w:asciiTheme="minorHAnsi" w:hAnsiTheme="minorHAnsi" w:cstheme="minorHAnsi"/>
          <w:bCs/>
          <w:i/>
          <w:iCs/>
        </w:rPr>
        <w:t>Holmesglen</w:t>
      </w:r>
      <w:proofErr w:type="spellEnd"/>
      <w:r w:rsidRPr="00E1163B">
        <w:rPr>
          <w:rFonts w:asciiTheme="minorHAnsi" w:hAnsiTheme="minorHAnsi" w:cstheme="minorHAnsi"/>
          <w:bCs/>
          <w:i/>
          <w:iCs/>
        </w:rPr>
        <w:t xml:space="preserve"> and the Saints offers unprecedented access to the inner workings of an elite sporting environment.  </w:t>
      </w:r>
    </w:p>
    <w:p w14:paraId="111F7773" w14:textId="77777777" w:rsidR="00067177" w:rsidRPr="00E1163B" w:rsidRDefault="00067177" w:rsidP="00067177">
      <w:pPr>
        <w:rPr>
          <w:rFonts w:asciiTheme="minorHAnsi" w:hAnsiTheme="minorHAnsi" w:cstheme="minorHAnsi"/>
          <w:bCs/>
        </w:rPr>
      </w:pPr>
      <w:r>
        <w:rPr>
          <w:rFonts w:asciiTheme="minorHAnsi" w:hAnsiTheme="minorHAnsi" w:cstheme="minorHAnsi"/>
          <w:bCs/>
        </w:rPr>
        <w:br/>
      </w:r>
      <w:r w:rsidRPr="00E1163B">
        <w:rPr>
          <w:rFonts w:asciiTheme="minorHAnsi" w:hAnsiTheme="minorHAnsi" w:cstheme="minorHAnsi"/>
          <w:bCs/>
        </w:rPr>
        <w:t xml:space="preserve">The </w:t>
      </w:r>
      <w:proofErr w:type="spellStart"/>
      <w:r w:rsidRPr="00E1163B">
        <w:rPr>
          <w:rFonts w:asciiTheme="minorHAnsi" w:hAnsiTheme="minorHAnsi" w:cstheme="minorHAnsi"/>
        </w:rPr>
        <w:t>Holmesglen</w:t>
      </w:r>
      <w:proofErr w:type="spellEnd"/>
      <w:r w:rsidRPr="00E1163B">
        <w:rPr>
          <w:rFonts w:asciiTheme="minorHAnsi" w:hAnsiTheme="minorHAnsi" w:cstheme="minorHAnsi"/>
        </w:rPr>
        <w:t>-Saints Sports Program</w:t>
      </w:r>
      <w:r w:rsidRPr="00E1163B">
        <w:rPr>
          <w:rFonts w:asciiTheme="minorHAnsi" w:hAnsiTheme="minorHAnsi" w:cstheme="minorHAnsi"/>
          <w:bCs/>
        </w:rPr>
        <w:t xml:space="preserve"> offers the </w:t>
      </w:r>
      <w:hyperlink r:id="rId82" w:history="1">
        <w:r w:rsidRPr="00E1163B">
          <w:rPr>
            <w:rStyle w:val="Hyperlink"/>
            <w:rFonts w:asciiTheme="minorHAnsi" w:hAnsiTheme="minorHAnsi" w:cstheme="minorHAnsi"/>
            <w:bCs/>
          </w:rPr>
          <w:t>Diploma of Sport with Diploma of Event Management</w:t>
        </w:r>
      </w:hyperlink>
      <w:r w:rsidRPr="00E1163B">
        <w:rPr>
          <w:rFonts w:asciiTheme="minorHAnsi" w:hAnsiTheme="minorHAnsi" w:cstheme="minorHAnsi"/>
          <w:bCs/>
        </w:rPr>
        <w:t xml:space="preserve"> at </w:t>
      </w:r>
      <w:proofErr w:type="spellStart"/>
      <w:r w:rsidRPr="00E1163B">
        <w:rPr>
          <w:rFonts w:asciiTheme="minorHAnsi" w:hAnsiTheme="minorHAnsi" w:cstheme="minorHAnsi"/>
          <w:bCs/>
        </w:rPr>
        <w:t>Holmesglen’s</w:t>
      </w:r>
      <w:proofErr w:type="spellEnd"/>
      <w:r w:rsidRPr="00E1163B">
        <w:rPr>
          <w:rFonts w:asciiTheme="minorHAnsi" w:hAnsiTheme="minorHAnsi" w:cstheme="minorHAnsi"/>
          <w:bCs/>
        </w:rPr>
        <w:t xml:space="preserve"> Moorabbin Campus.  This is a one-year course, and the weekly timetable features a combination of classroom-based learning, split between </w:t>
      </w:r>
      <w:proofErr w:type="spellStart"/>
      <w:r w:rsidRPr="00E1163B">
        <w:rPr>
          <w:rFonts w:asciiTheme="minorHAnsi" w:hAnsiTheme="minorHAnsi" w:cstheme="minorHAnsi"/>
          <w:bCs/>
        </w:rPr>
        <w:t>Holmesglen’s</w:t>
      </w:r>
      <w:proofErr w:type="spellEnd"/>
      <w:r w:rsidRPr="00E1163B">
        <w:rPr>
          <w:rFonts w:asciiTheme="minorHAnsi" w:hAnsiTheme="minorHAnsi" w:cstheme="minorHAnsi"/>
          <w:bCs/>
        </w:rPr>
        <w:t xml:space="preserve"> Moorabbin campus and the Saints’ club facilities, plus one day of integrated activities.  There is a dedicated focus on turning theory into practice, and students gain real-life experience at the AFL club, and assist with junior clinics, community development programs and even match-day experiences. </w:t>
      </w:r>
    </w:p>
    <w:p w14:paraId="7F3639FC" w14:textId="77777777" w:rsidR="00067177" w:rsidRPr="007D553D" w:rsidRDefault="00067177" w:rsidP="00067177">
      <w:pPr>
        <w:spacing w:after="160" w:line="259" w:lineRule="auto"/>
        <w:rPr>
          <w:rFonts w:asciiTheme="minorHAnsi" w:hAnsiTheme="minorHAnsi" w:cstheme="minorHAnsi"/>
          <w:b/>
          <w:bCs/>
        </w:rPr>
      </w:pPr>
      <w:r>
        <w:rPr>
          <w:rFonts w:asciiTheme="minorHAnsi" w:hAnsiTheme="minorHAnsi" w:cstheme="minorHAnsi"/>
        </w:rPr>
        <w:br/>
      </w:r>
      <w:proofErr w:type="spellStart"/>
      <w:r w:rsidRPr="00E1163B">
        <w:rPr>
          <w:rFonts w:asciiTheme="minorHAnsi" w:hAnsiTheme="minorHAnsi" w:cstheme="minorHAnsi"/>
        </w:rPr>
        <w:t>Holmesglen</w:t>
      </w:r>
      <w:proofErr w:type="spellEnd"/>
      <w:r w:rsidRPr="00E1163B">
        <w:rPr>
          <w:rFonts w:asciiTheme="minorHAnsi" w:hAnsiTheme="minorHAnsi" w:cstheme="minorHAnsi"/>
        </w:rPr>
        <w:t xml:space="preserve"> Institute is hosting at </w:t>
      </w:r>
      <w:proofErr w:type="spellStart"/>
      <w:r w:rsidRPr="007D553D">
        <w:rPr>
          <w:rFonts w:asciiTheme="minorHAnsi" w:hAnsiTheme="minorHAnsi" w:cstheme="minorHAnsi"/>
          <w:b/>
          <w:bCs/>
          <w:u w:val="single"/>
        </w:rPr>
        <w:t>Holmesglen</w:t>
      </w:r>
      <w:proofErr w:type="spellEnd"/>
      <w:r w:rsidRPr="007D553D">
        <w:rPr>
          <w:rFonts w:asciiTheme="minorHAnsi" w:hAnsiTheme="minorHAnsi" w:cstheme="minorHAnsi"/>
          <w:b/>
          <w:bCs/>
          <w:u w:val="single"/>
        </w:rPr>
        <w:t>-Saints Sports Program Open Day</w:t>
      </w:r>
      <w:r w:rsidRPr="00E1163B">
        <w:rPr>
          <w:rFonts w:asciiTheme="minorHAnsi" w:hAnsiTheme="minorHAnsi" w:cstheme="minorHAnsi"/>
        </w:rPr>
        <w:t xml:space="preserve"> on 15 June 2023, at 6.30pm – 7.30pm at RSEA Park.  </w:t>
      </w:r>
      <w:r w:rsidRPr="00E1163B">
        <w:rPr>
          <w:rFonts w:asciiTheme="minorHAnsi" w:hAnsiTheme="minorHAnsi" w:cstheme="minorHAnsi"/>
          <w:b/>
          <w:bCs/>
        </w:rPr>
        <w:t xml:space="preserve">Register at </w:t>
      </w:r>
      <w:hyperlink r:id="rId83" w:history="1">
        <w:r w:rsidRPr="00E1163B">
          <w:rPr>
            <w:rStyle w:val="Hyperlink"/>
            <w:rFonts w:asciiTheme="minorHAnsi" w:hAnsiTheme="minorHAnsi" w:cstheme="minorHAnsi"/>
            <w:b/>
            <w:bCs/>
          </w:rPr>
          <w:t>Open Days | Melbourne TAFE Courses &amp; Degrees</w:t>
        </w:r>
      </w:hyperlink>
      <w:r w:rsidRPr="00E1163B">
        <w:rPr>
          <w:rFonts w:asciiTheme="minorHAnsi" w:hAnsiTheme="minorHAnsi" w:cstheme="minorHAnsi"/>
          <w:b/>
          <w:bCs/>
        </w:rPr>
        <w:t>.</w:t>
      </w:r>
    </w:p>
    <w:p w14:paraId="5E5B7620" w14:textId="77777777" w:rsidR="00067177" w:rsidRPr="00E1163B" w:rsidRDefault="00067177" w:rsidP="00067177">
      <w:pPr>
        <w:pStyle w:val="NoSpacing"/>
        <w:rPr>
          <w:rFonts w:asciiTheme="minorHAnsi" w:hAnsiTheme="minorHAnsi" w:cstheme="minorHAnsi"/>
          <w:sz w:val="28"/>
          <w:szCs w:val="28"/>
          <w:u w:val="single"/>
        </w:rPr>
      </w:pPr>
      <w:r w:rsidRPr="00E1163B">
        <w:rPr>
          <w:rFonts w:asciiTheme="minorHAnsi" w:hAnsiTheme="minorHAnsi" w:cstheme="minorHAnsi"/>
          <w:sz w:val="24"/>
          <w:szCs w:val="24"/>
        </w:rPr>
        <w:t xml:space="preserve">Find out more at </w:t>
      </w:r>
      <w:hyperlink r:id="rId84" w:history="1">
        <w:r w:rsidRPr="00E1163B">
          <w:rPr>
            <w:rStyle w:val="Hyperlink"/>
            <w:rFonts w:asciiTheme="minorHAnsi" w:hAnsiTheme="minorHAnsi" w:cstheme="minorHAnsi"/>
            <w:sz w:val="24"/>
            <w:szCs w:val="24"/>
          </w:rPr>
          <w:t>Holmesglen-Saints Sports Program</w:t>
        </w:r>
      </w:hyperlink>
      <w:r w:rsidRPr="00E1163B">
        <w:rPr>
          <w:rFonts w:asciiTheme="minorHAnsi" w:hAnsiTheme="minorHAnsi" w:cstheme="minorHAnsi"/>
          <w:sz w:val="24"/>
          <w:szCs w:val="24"/>
        </w:rPr>
        <w:t>.</w:t>
      </w:r>
      <w:r w:rsidRPr="00E1163B">
        <w:rPr>
          <w:rFonts w:asciiTheme="minorHAnsi" w:hAnsiTheme="minorHAnsi" w:cstheme="minorHAnsi"/>
          <w:sz w:val="24"/>
          <w:szCs w:val="24"/>
        </w:rPr>
        <w:br/>
      </w:r>
    </w:p>
    <w:p w14:paraId="75CF93F2" w14:textId="77777777" w:rsidR="00067177" w:rsidRDefault="00067177" w:rsidP="00067177">
      <w:pPr>
        <w:pStyle w:val="NoSpacing"/>
        <w:rPr>
          <w:sz w:val="28"/>
          <w:szCs w:val="28"/>
          <w:u w:val="single"/>
        </w:rPr>
      </w:pPr>
    </w:p>
    <w:p w14:paraId="376BA174" w14:textId="77777777" w:rsidR="00067177" w:rsidRDefault="00067177" w:rsidP="00067177">
      <w:pPr>
        <w:pStyle w:val="NoSpacing"/>
        <w:rPr>
          <w:sz w:val="28"/>
          <w:szCs w:val="28"/>
          <w:u w:val="single"/>
        </w:rPr>
      </w:pPr>
    </w:p>
    <w:p w14:paraId="371DA067" w14:textId="77777777" w:rsidR="00067177" w:rsidRPr="005A5041" w:rsidRDefault="00067177" w:rsidP="00067177">
      <w:pPr>
        <w:rPr>
          <w:rFonts w:ascii="Calibri" w:hAnsi="Calibri"/>
          <w:b/>
          <w:sz w:val="28"/>
          <w:u w:val="single"/>
        </w:rPr>
      </w:pPr>
      <w:r w:rsidRPr="005A5041">
        <w:rPr>
          <w:rFonts w:ascii="Calibri" w:hAnsi="Calibri"/>
          <w:b/>
          <w:noProof/>
          <w:sz w:val="28"/>
          <w:u w:val="single"/>
        </w:rPr>
        <w:drawing>
          <wp:inline distT="0" distB="0" distL="0" distR="0" wp14:anchorId="5057292B" wp14:editId="3AD32B71">
            <wp:extent cx="1668780" cy="1028700"/>
            <wp:effectExtent l="0" t="0" r="7620" b="0"/>
            <wp:docPr id="1" name="Picture 1" descr="C:\Users\QX37TF\AppData\Local\Microsoft\Windows\INetCache\Content.Word\Home Affairs stacke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X37TF\AppData\Local\Microsoft\Windows\INetCache\Content.Word\Home Affairs stacked JPEG.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68780" cy="1028700"/>
                    </a:xfrm>
                    <a:prstGeom prst="rect">
                      <a:avLst/>
                    </a:prstGeom>
                    <a:noFill/>
                    <a:ln>
                      <a:noFill/>
                    </a:ln>
                  </pic:spPr>
                </pic:pic>
              </a:graphicData>
            </a:graphic>
          </wp:inline>
        </w:drawing>
      </w:r>
      <w:r w:rsidRPr="005A5041">
        <w:rPr>
          <w:rFonts w:ascii="Calibri" w:hAnsi="Calibri"/>
          <w:b/>
          <w:sz w:val="28"/>
          <w:u w:val="single"/>
        </w:rPr>
        <w:t xml:space="preserve">    Gap Year Program 2024 </w:t>
      </w:r>
    </w:p>
    <w:p w14:paraId="069F7147" w14:textId="77777777" w:rsidR="00067177" w:rsidRPr="005A5041" w:rsidRDefault="00067177" w:rsidP="00067177">
      <w:pPr>
        <w:pStyle w:val="NoSpacing"/>
        <w:rPr>
          <w:sz w:val="24"/>
          <w:szCs w:val="24"/>
        </w:rPr>
      </w:pPr>
      <w:r w:rsidRPr="00354D50">
        <w:rPr>
          <w:sz w:val="24"/>
          <w:szCs w:val="24"/>
          <w:u w:val="single"/>
        </w:rPr>
        <w:t>Applications open</w:t>
      </w:r>
      <w:r w:rsidRPr="005A5041">
        <w:rPr>
          <w:sz w:val="24"/>
          <w:szCs w:val="24"/>
        </w:rPr>
        <w:t xml:space="preserve">: To current </w:t>
      </w:r>
      <w:r>
        <w:rPr>
          <w:sz w:val="24"/>
          <w:szCs w:val="24"/>
        </w:rPr>
        <w:t>Y</w:t>
      </w:r>
      <w:r w:rsidRPr="005A5041">
        <w:rPr>
          <w:sz w:val="24"/>
          <w:szCs w:val="24"/>
        </w:rPr>
        <w:t>ear 12 and 13 students who will be graduating in 2023.</w:t>
      </w:r>
    </w:p>
    <w:p w14:paraId="2DC96CD0" w14:textId="77777777" w:rsidR="00067177" w:rsidRPr="005A5041" w:rsidRDefault="00067177" w:rsidP="00067177">
      <w:pPr>
        <w:pStyle w:val="NoSpacing"/>
        <w:rPr>
          <w:sz w:val="24"/>
          <w:szCs w:val="24"/>
        </w:rPr>
      </w:pPr>
      <w:r w:rsidRPr="00354D50">
        <w:rPr>
          <w:sz w:val="24"/>
          <w:szCs w:val="24"/>
          <w:u w:val="single"/>
        </w:rPr>
        <w:t>Requirements</w:t>
      </w:r>
      <w:r w:rsidRPr="005A5041">
        <w:rPr>
          <w:sz w:val="24"/>
          <w:szCs w:val="24"/>
        </w:rPr>
        <w:t>: No past experience or ATAR required. All training will be provided.</w:t>
      </w:r>
    </w:p>
    <w:p w14:paraId="23602DFF" w14:textId="77777777" w:rsidR="00067177" w:rsidRPr="005A5041" w:rsidRDefault="00067177" w:rsidP="00067177">
      <w:pPr>
        <w:pStyle w:val="NoSpacing"/>
        <w:rPr>
          <w:b w:val="0"/>
          <w:sz w:val="24"/>
          <w:szCs w:val="18"/>
          <w:u w:val="single"/>
        </w:rPr>
      </w:pPr>
    </w:p>
    <w:p w14:paraId="3BD15F96" w14:textId="77777777" w:rsidR="00067177" w:rsidRPr="005A5041" w:rsidRDefault="00067177" w:rsidP="00067177">
      <w:pPr>
        <w:pStyle w:val="NoSpacing"/>
        <w:rPr>
          <w:b w:val="0"/>
          <w:sz w:val="30"/>
          <w:szCs w:val="24"/>
          <w:u w:val="single"/>
        </w:rPr>
      </w:pPr>
      <w:sdt>
        <w:sdtPr>
          <w:rPr>
            <w:b w:val="0"/>
            <w:i/>
            <w:iCs/>
            <w:sz w:val="24"/>
            <w:szCs w:val="24"/>
          </w:rPr>
          <w:alias w:val="Title"/>
          <w:tag w:val="Title"/>
          <w:id w:val="1036011693"/>
          <w:placeholder>
            <w:docPart w:val="648F0F96B77E4A01B1677D7116770AFA"/>
          </w:placeholder>
          <w:dataBinding w:xpath="/root[1]/Title[1]" w:storeItemID="{EB3C9613-4F79-4346-8034-732DBACC37CD}"/>
          <w:text w:multiLine="1"/>
        </w:sdtPr>
        <w:sdtContent>
          <w:r w:rsidRPr="005A5041">
            <w:rPr>
              <w:i/>
              <w:iCs/>
              <w:sz w:val="24"/>
              <w:szCs w:val="24"/>
            </w:rPr>
            <w:t xml:space="preserve">Are you in Year 12 and not sure what you want to do next? </w:t>
          </w:r>
          <w:r w:rsidRPr="005A5041">
            <w:rPr>
              <w:i/>
              <w:iCs/>
              <w:sz w:val="24"/>
              <w:szCs w:val="24"/>
            </w:rPr>
            <w:br/>
            <w:t>Spend an exciting 12 months, where you'll not only get paid to carry out meaningful and important work that improves the lives of all Australians but also gain life-changing skills</w:t>
          </w:r>
        </w:sdtContent>
      </w:sdt>
    </w:p>
    <w:p w14:paraId="6A4CD010" w14:textId="77777777" w:rsidR="00067177" w:rsidRPr="00354D50" w:rsidRDefault="00067177" w:rsidP="00067177">
      <w:pPr>
        <w:pStyle w:val="NoSpacing"/>
        <w:rPr>
          <w:bCs/>
          <w:iCs/>
          <w:sz w:val="24"/>
          <w:szCs w:val="18"/>
        </w:rPr>
      </w:pPr>
      <w:r>
        <w:rPr>
          <w:i/>
          <w:sz w:val="28"/>
          <w:u w:val="single"/>
        </w:rPr>
        <w:br/>
      </w:r>
      <w:r w:rsidRPr="005A5041">
        <w:rPr>
          <w:bCs/>
          <w:iCs/>
          <w:sz w:val="24"/>
          <w:szCs w:val="18"/>
        </w:rPr>
        <w:t xml:space="preserve">Discover your path with a </w:t>
      </w:r>
      <w:r w:rsidRPr="005A5041">
        <w:rPr>
          <w:i/>
          <w:sz w:val="24"/>
          <w:szCs w:val="18"/>
        </w:rPr>
        <w:t>Home Affairs GAP Year</w:t>
      </w:r>
      <w:r>
        <w:rPr>
          <w:bCs/>
          <w:iCs/>
          <w:sz w:val="24"/>
          <w:szCs w:val="18"/>
        </w:rPr>
        <w:t>.</w:t>
      </w:r>
    </w:p>
    <w:p w14:paraId="1FD6D619" w14:textId="77777777" w:rsidR="00067177" w:rsidRPr="005A5041" w:rsidRDefault="00067177" w:rsidP="00067177">
      <w:pPr>
        <w:pStyle w:val="NoSpacing"/>
        <w:rPr>
          <w:b w:val="0"/>
          <w:i/>
          <w:sz w:val="28"/>
          <w:u w:val="single"/>
        </w:rPr>
      </w:pPr>
    </w:p>
    <w:p w14:paraId="0FE04039" w14:textId="77777777" w:rsidR="00067177" w:rsidRPr="005A5041" w:rsidRDefault="00067177" w:rsidP="00067177">
      <w:pPr>
        <w:pStyle w:val="NoSpacing"/>
        <w:rPr>
          <w:bCs/>
          <w:sz w:val="24"/>
          <w:szCs w:val="18"/>
        </w:rPr>
      </w:pPr>
      <w:r w:rsidRPr="005A5041">
        <w:rPr>
          <w:bCs/>
          <w:noProof/>
          <w:sz w:val="24"/>
          <w:szCs w:val="18"/>
        </w:rPr>
        <w:lastRenderedPageBreak/>
        <w:drawing>
          <wp:anchor distT="0" distB="0" distL="114300" distR="114300" simplePos="0" relativeHeight="251659264" behindDoc="1" locked="0" layoutInCell="1" allowOverlap="1" wp14:anchorId="52365934" wp14:editId="0A0900DA">
            <wp:simplePos x="0" y="0"/>
            <wp:positionH relativeFrom="column">
              <wp:posOffset>4726696</wp:posOffset>
            </wp:positionH>
            <wp:positionV relativeFrom="paragraph">
              <wp:posOffset>797120</wp:posOffset>
            </wp:positionV>
            <wp:extent cx="1097280" cy="1097280"/>
            <wp:effectExtent l="0" t="0" r="7620" b="7620"/>
            <wp:wrapSquare wrapText="bothSides"/>
            <wp:docPr id="2" name="Picture 2" descr="A qr code with do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qr code with dots&#10;&#10;Description automatically generated with low confidence"/>
                    <pic:cNvPicPr>
                      <a:picLocks noChangeAspect="1" noChangeArrowheads="1"/>
                    </pic:cNvPicPr>
                  </pic:nvPicPr>
                  <pic:blipFill>
                    <a:blip r:embed="rId86"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a:ln>
                      <a:noFill/>
                    </a:ln>
                    <a:extLst>
                      <a:ext uri="{53640926-AAD7-44D8-BBD7-CCE9431645EC}">
                        <a14:shadowObscured xmlns:a14="http://schemas.microsoft.com/office/drawing/2010/main"/>
                      </a:ext>
                    </a:extLst>
                  </pic:spPr>
                </pic:pic>
              </a:graphicData>
            </a:graphic>
          </wp:anchor>
        </w:drawing>
      </w:r>
      <w:r w:rsidRPr="005A5041">
        <w:rPr>
          <w:bCs/>
          <w:sz w:val="24"/>
          <w:szCs w:val="18"/>
        </w:rPr>
        <w:t xml:space="preserve">The Department of Home Affairs offers a 12-month gap year to </w:t>
      </w:r>
      <w:r>
        <w:rPr>
          <w:bCs/>
          <w:sz w:val="24"/>
          <w:szCs w:val="18"/>
        </w:rPr>
        <w:t>Y</w:t>
      </w:r>
      <w:r w:rsidRPr="005A5041">
        <w:rPr>
          <w:bCs/>
          <w:sz w:val="24"/>
          <w:szCs w:val="18"/>
        </w:rPr>
        <w:t xml:space="preserve">ear 12 and 13 students graduating in 2023. </w:t>
      </w:r>
      <w:r>
        <w:rPr>
          <w:bCs/>
          <w:sz w:val="24"/>
          <w:szCs w:val="18"/>
        </w:rPr>
        <w:t xml:space="preserve"> </w:t>
      </w:r>
      <w:r w:rsidRPr="005A5041">
        <w:rPr>
          <w:bCs/>
          <w:sz w:val="24"/>
          <w:szCs w:val="18"/>
        </w:rPr>
        <w:t>The Gap Year Program will commence on the 19 February 2024 with positions offered in dynamic teams to support the processing and administration of fast paced and essential business areas within the Department.</w:t>
      </w:r>
    </w:p>
    <w:p w14:paraId="290C7498" w14:textId="77777777" w:rsidR="00067177" w:rsidRPr="005A5041" w:rsidRDefault="00067177" w:rsidP="00067177">
      <w:pPr>
        <w:pStyle w:val="NoSpacing"/>
        <w:rPr>
          <w:bCs/>
          <w:sz w:val="24"/>
          <w:szCs w:val="18"/>
        </w:rPr>
      </w:pPr>
      <w:r>
        <w:rPr>
          <w:sz w:val="28"/>
          <w:u w:val="single"/>
        </w:rPr>
        <w:br/>
      </w:r>
      <w:r w:rsidRPr="00354D50">
        <w:rPr>
          <w:sz w:val="24"/>
          <w:szCs w:val="18"/>
        </w:rPr>
        <w:t>Applications opened on Tuesday 23 May and will close Sunday 2 July 2023 at 11:59pm (midnight) AEST.</w:t>
      </w:r>
      <w:r w:rsidRPr="005A5041">
        <w:rPr>
          <w:bCs/>
          <w:sz w:val="24"/>
          <w:szCs w:val="18"/>
        </w:rPr>
        <w:t xml:space="preserve"> </w:t>
      </w:r>
      <w:r>
        <w:rPr>
          <w:bCs/>
          <w:sz w:val="24"/>
          <w:szCs w:val="18"/>
        </w:rPr>
        <w:t xml:space="preserve"> </w:t>
      </w:r>
      <w:r>
        <w:rPr>
          <w:bCs/>
          <w:sz w:val="24"/>
          <w:szCs w:val="18"/>
        </w:rPr>
        <w:br/>
      </w:r>
      <w:r>
        <w:rPr>
          <w:bCs/>
          <w:sz w:val="24"/>
          <w:szCs w:val="18"/>
        </w:rPr>
        <w:br/>
      </w:r>
      <w:r w:rsidRPr="005A5041">
        <w:rPr>
          <w:bCs/>
          <w:sz w:val="24"/>
          <w:szCs w:val="18"/>
        </w:rPr>
        <w:t xml:space="preserve">Students are required to apply through the Department of Home Affairs website by uploading a current CV and details of two referees, along with </w:t>
      </w:r>
      <w:r>
        <w:rPr>
          <w:bCs/>
          <w:sz w:val="24"/>
          <w:szCs w:val="18"/>
        </w:rPr>
        <w:t xml:space="preserve">an </w:t>
      </w:r>
      <w:r w:rsidRPr="005A5041">
        <w:rPr>
          <w:bCs/>
          <w:sz w:val="24"/>
          <w:szCs w:val="18"/>
        </w:rPr>
        <w:t>applica</w:t>
      </w:r>
      <w:r>
        <w:rPr>
          <w:bCs/>
          <w:sz w:val="24"/>
          <w:szCs w:val="18"/>
        </w:rPr>
        <w:t xml:space="preserve">tion </w:t>
      </w:r>
      <w:r w:rsidRPr="005A5041">
        <w:rPr>
          <w:bCs/>
          <w:sz w:val="24"/>
          <w:szCs w:val="18"/>
        </w:rPr>
        <w:t>response outlining their</w:t>
      </w:r>
      <w:r w:rsidRPr="005A5041">
        <w:rPr>
          <w:bCs/>
          <w:sz w:val="24"/>
          <w:szCs w:val="18"/>
          <w:lang w:val="x-none"/>
        </w:rPr>
        <w:t xml:space="preserve"> </w:t>
      </w:r>
      <w:r w:rsidRPr="005A5041">
        <w:rPr>
          <w:bCs/>
          <w:sz w:val="24"/>
          <w:szCs w:val="18"/>
        </w:rPr>
        <w:t xml:space="preserve">career aspirations and why they want to participate in the Home Affairs GAP year Program. </w:t>
      </w:r>
      <w:r>
        <w:rPr>
          <w:bCs/>
          <w:sz w:val="24"/>
          <w:szCs w:val="18"/>
        </w:rPr>
        <w:t xml:space="preserve">  This response should be limited to between </w:t>
      </w:r>
      <w:r w:rsidRPr="005A5041">
        <w:rPr>
          <w:bCs/>
          <w:sz w:val="24"/>
          <w:szCs w:val="18"/>
        </w:rPr>
        <w:t xml:space="preserve">200 </w:t>
      </w:r>
      <w:r>
        <w:rPr>
          <w:bCs/>
          <w:sz w:val="24"/>
          <w:szCs w:val="18"/>
        </w:rPr>
        <w:t xml:space="preserve">and </w:t>
      </w:r>
      <w:r w:rsidRPr="005A5041">
        <w:rPr>
          <w:bCs/>
          <w:sz w:val="24"/>
          <w:szCs w:val="18"/>
        </w:rPr>
        <w:t>300 words.</w:t>
      </w:r>
    </w:p>
    <w:p w14:paraId="5DE1B34C" w14:textId="77777777" w:rsidR="00067177" w:rsidRPr="00354D50" w:rsidRDefault="00067177" w:rsidP="00067177">
      <w:pPr>
        <w:pStyle w:val="NoSpacing"/>
        <w:rPr>
          <w:b w:val="0"/>
          <w:sz w:val="24"/>
          <w:szCs w:val="18"/>
          <w:u w:val="single"/>
        </w:rPr>
      </w:pPr>
      <w:r>
        <w:rPr>
          <w:sz w:val="28"/>
          <w:u w:val="single"/>
        </w:rPr>
        <w:br/>
      </w:r>
      <w:r>
        <w:rPr>
          <w:sz w:val="24"/>
          <w:szCs w:val="18"/>
        </w:rPr>
        <w:t>To find out more, and to apply, s</w:t>
      </w:r>
      <w:r w:rsidRPr="00354D50">
        <w:rPr>
          <w:sz w:val="24"/>
          <w:szCs w:val="18"/>
        </w:rPr>
        <w:t xml:space="preserve">tudents can click </w:t>
      </w:r>
      <w:hyperlink r:id="rId87" w:history="1">
        <w:r w:rsidRPr="00354D50">
          <w:rPr>
            <w:rStyle w:val="Hyperlink"/>
            <w:sz w:val="24"/>
            <w:szCs w:val="18"/>
          </w:rPr>
          <w:t>HERE</w:t>
        </w:r>
      </w:hyperlink>
      <w:r w:rsidRPr="00354D50">
        <w:rPr>
          <w:sz w:val="24"/>
          <w:szCs w:val="18"/>
        </w:rPr>
        <w:t xml:space="preserve"> to apply.</w:t>
      </w:r>
    </w:p>
    <w:p w14:paraId="36A860C6" w14:textId="77777777" w:rsidR="00067177" w:rsidRDefault="00067177" w:rsidP="00067177">
      <w:pPr>
        <w:pStyle w:val="NoSpacing"/>
        <w:jc w:val="center"/>
        <w:rPr>
          <w:b w:val="0"/>
          <w:sz w:val="28"/>
          <w:u w:val="single"/>
        </w:rPr>
      </w:pPr>
      <w:r>
        <w:rPr>
          <w:sz w:val="28"/>
          <w:u w:val="single"/>
        </w:rPr>
        <w:br/>
      </w:r>
      <w:r w:rsidRPr="00354D50">
        <w:rPr>
          <w:sz w:val="24"/>
          <w:szCs w:val="18"/>
        </w:rPr>
        <w:t xml:space="preserve">Contact </w:t>
      </w:r>
      <w:hyperlink r:id="rId88" w:history="1">
        <w:r w:rsidRPr="00354D50">
          <w:rPr>
            <w:rStyle w:val="Hyperlink"/>
            <w:sz w:val="24"/>
            <w:szCs w:val="18"/>
          </w:rPr>
          <w:t>entryprogramsandpathways@homeaffairs.gov.au</w:t>
        </w:r>
      </w:hyperlink>
      <w:r w:rsidRPr="00354D50">
        <w:rPr>
          <w:i/>
          <w:iCs/>
          <w:sz w:val="24"/>
          <w:szCs w:val="18"/>
        </w:rPr>
        <w:t xml:space="preserve"> </w:t>
      </w:r>
      <w:r w:rsidRPr="00354D50">
        <w:rPr>
          <w:sz w:val="24"/>
          <w:szCs w:val="18"/>
        </w:rPr>
        <w:t>for more information.</w:t>
      </w:r>
      <w:r>
        <w:rPr>
          <w:sz w:val="24"/>
          <w:szCs w:val="18"/>
        </w:rPr>
        <w:br/>
      </w:r>
      <w:r>
        <w:rPr>
          <w:sz w:val="24"/>
          <w:szCs w:val="18"/>
        </w:rPr>
        <w:br/>
      </w:r>
      <w:r>
        <w:rPr>
          <w:sz w:val="24"/>
          <w:szCs w:val="18"/>
        </w:rPr>
        <w:br/>
      </w:r>
      <w:r>
        <w:rPr>
          <w:sz w:val="24"/>
          <w:szCs w:val="18"/>
        </w:rPr>
        <w:br/>
      </w:r>
      <w:r w:rsidRPr="00354D50">
        <w:rPr>
          <w:b w:val="0"/>
          <w:noProof/>
          <w:sz w:val="28"/>
        </w:rPr>
        <w:drawing>
          <wp:inline distT="0" distB="0" distL="0" distR="0" wp14:anchorId="16726053" wp14:editId="3CE5FB50">
            <wp:extent cx="2748535" cy="1828800"/>
            <wp:effectExtent l="0" t="0" r="0" b="0"/>
            <wp:docPr id="622835721" name="Picture 1" descr="Here's what Peter Dutton's Home Affairs super-department looks like - A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s what Peter Dutton's Home Affairs super-department looks like - ABC  New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758513" cy="1835439"/>
                    </a:xfrm>
                    <a:prstGeom prst="rect">
                      <a:avLst/>
                    </a:prstGeom>
                    <a:noFill/>
                    <a:ln>
                      <a:noFill/>
                    </a:ln>
                  </pic:spPr>
                </pic:pic>
              </a:graphicData>
            </a:graphic>
          </wp:inline>
        </w:drawing>
      </w:r>
    </w:p>
    <w:p w14:paraId="74955090" w14:textId="77777777" w:rsidR="00067177" w:rsidRDefault="00067177" w:rsidP="00067177">
      <w:pPr>
        <w:rPr>
          <w:rFonts w:ascii="Calibri" w:hAnsi="Calibri"/>
          <w:b/>
          <w:sz w:val="28"/>
          <w:u w:val="single"/>
        </w:rPr>
      </w:pPr>
      <w:r>
        <w:rPr>
          <w:rFonts w:ascii="Calibri" w:hAnsi="Calibri"/>
          <w:b/>
          <w:sz w:val="28"/>
          <w:u w:val="single"/>
        </w:rPr>
        <w:br w:type="page"/>
      </w:r>
    </w:p>
    <w:p w14:paraId="1F408CD7" w14:textId="77777777" w:rsidR="00067177" w:rsidRPr="000341AF" w:rsidRDefault="00067177" w:rsidP="00067177">
      <w:pPr>
        <w:spacing w:before="100" w:beforeAutospacing="1" w:after="100" w:afterAutospacing="1"/>
        <w:rPr>
          <w:sz w:val="2"/>
          <w:szCs w:val="18"/>
          <w:lang w:eastAsia="zh-CN"/>
        </w:rPr>
      </w:pPr>
      <w:r w:rsidRPr="000341AF">
        <w:rPr>
          <w:rFonts w:ascii="Calibri" w:hAnsi="Calibri"/>
          <w:b/>
          <w:noProof/>
          <w:sz w:val="28"/>
          <w:u w:val="single"/>
        </w:rPr>
        <w:lastRenderedPageBreak/>
        <w:drawing>
          <wp:inline distT="0" distB="0" distL="0" distR="0" wp14:anchorId="5DE6F784" wp14:editId="00B2596D">
            <wp:extent cx="344805" cy="344805"/>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r w:rsidRPr="000341AF">
        <w:rPr>
          <w:rFonts w:ascii="Calibri" w:hAnsi="Calibri"/>
          <w:b/>
          <w:sz w:val="28"/>
          <w:u w:val="single"/>
        </w:rPr>
        <w:t xml:space="preserve">  </w:t>
      </w:r>
      <w:bookmarkStart w:id="3" w:name="Business"/>
      <w:bookmarkEnd w:id="3"/>
      <w:r w:rsidRPr="000341AF">
        <w:rPr>
          <w:rFonts w:ascii="Calibri" w:hAnsi="Calibri"/>
          <w:b/>
          <w:sz w:val="28"/>
          <w:u w:val="single"/>
        </w:rPr>
        <w:t xml:space="preserve">Business Degrees </w:t>
      </w:r>
      <w:r>
        <w:rPr>
          <w:rFonts w:ascii="Calibri" w:hAnsi="Calibri"/>
          <w:b/>
          <w:sz w:val="28"/>
          <w:u w:val="single"/>
        </w:rPr>
        <w:t>i</w:t>
      </w:r>
      <w:r w:rsidRPr="000341AF">
        <w:rPr>
          <w:rFonts w:ascii="Calibri" w:hAnsi="Calibri"/>
          <w:b/>
          <w:sz w:val="28"/>
          <w:u w:val="single"/>
        </w:rPr>
        <w:t xml:space="preserve">n </w:t>
      </w:r>
      <w:r>
        <w:rPr>
          <w:rFonts w:ascii="Calibri" w:hAnsi="Calibri"/>
          <w:b/>
          <w:sz w:val="28"/>
          <w:u w:val="single"/>
        </w:rPr>
        <w:t xml:space="preserve">Victoria in </w:t>
      </w:r>
      <w:r w:rsidRPr="000341AF">
        <w:rPr>
          <w:rFonts w:ascii="Calibri" w:hAnsi="Calibri"/>
          <w:b/>
          <w:sz w:val="28"/>
          <w:u w:val="single"/>
        </w:rPr>
        <w:t xml:space="preserve">2023  </w:t>
      </w:r>
      <w:r w:rsidRPr="000341AF">
        <w:rPr>
          <w:rFonts w:ascii="Calibri" w:hAnsi="Calibri"/>
          <w:b/>
          <w:sz w:val="28"/>
          <w:u w:val="single"/>
        </w:rPr>
        <w:br/>
      </w:r>
    </w:p>
    <w:tbl>
      <w:tblPr>
        <w:tblW w:w="11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656"/>
        <w:gridCol w:w="2762"/>
        <w:gridCol w:w="4176"/>
        <w:gridCol w:w="1154"/>
      </w:tblGrid>
      <w:tr w:rsidR="00067177" w:rsidRPr="00CE1F1B" w14:paraId="422B6B3C" w14:textId="77777777" w:rsidTr="00B72C1B">
        <w:trPr>
          <w:trHeight w:val="42"/>
          <w:jc w:val="center"/>
        </w:trPr>
        <w:tc>
          <w:tcPr>
            <w:tcW w:w="1794" w:type="dxa"/>
            <w:shd w:val="clear" w:color="auto" w:fill="008000"/>
          </w:tcPr>
          <w:p w14:paraId="0A67D692" w14:textId="77777777" w:rsidR="00067177" w:rsidRPr="000341AF" w:rsidRDefault="00067177" w:rsidP="00B72C1B">
            <w:pPr>
              <w:rPr>
                <w:rFonts w:ascii="Calibri" w:hAnsi="Calibri"/>
                <w:b/>
                <w:color w:val="FFFFFF"/>
                <w:sz w:val="21"/>
                <w:szCs w:val="21"/>
                <w:lang w:eastAsia="zh-CN"/>
              </w:rPr>
            </w:pPr>
            <w:r w:rsidRPr="000341AF">
              <w:rPr>
                <w:rFonts w:ascii="Calibri" w:hAnsi="Calibri"/>
                <w:b/>
                <w:color w:val="FFFFFF"/>
                <w:sz w:val="21"/>
                <w:szCs w:val="21"/>
                <w:lang w:eastAsia="zh-CN"/>
              </w:rPr>
              <w:t>INSTITUTION</w:t>
            </w:r>
          </w:p>
        </w:tc>
        <w:tc>
          <w:tcPr>
            <w:tcW w:w="1656" w:type="dxa"/>
            <w:shd w:val="clear" w:color="auto" w:fill="008000"/>
          </w:tcPr>
          <w:p w14:paraId="4C9F56EF" w14:textId="77777777" w:rsidR="00067177" w:rsidRPr="000341AF" w:rsidRDefault="00067177" w:rsidP="00B72C1B">
            <w:pPr>
              <w:jc w:val="center"/>
              <w:rPr>
                <w:rFonts w:ascii="Calibri" w:hAnsi="Calibri"/>
                <w:b/>
                <w:color w:val="FFFFFF"/>
                <w:sz w:val="21"/>
                <w:szCs w:val="21"/>
                <w:lang w:eastAsia="zh-CN"/>
              </w:rPr>
            </w:pPr>
            <w:r w:rsidRPr="000341AF">
              <w:rPr>
                <w:rFonts w:ascii="Calibri" w:hAnsi="Calibri"/>
                <w:b/>
                <w:color w:val="FFFFFF"/>
                <w:sz w:val="21"/>
                <w:szCs w:val="21"/>
                <w:lang w:eastAsia="zh-CN"/>
              </w:rPr>
              <w:t>COURSE</w:t>
            </w:r>
          </w:p>
        </w:tc>
        <w:tc>
          <w:tcPr>
            <w:tcW w:w="2762" w:type="dxa"/>
            <w:shd w:val="clear" w:color="auto" w:fill="008000"/>
          </w:tcPr>
          <w:p w14:paraId="17D6FBFF" w14:textId="77777777" w:rsidR="00067177" w:rsidRPr="000341AF" w:rsidRDefault="00067177" w:rsidP="00B72C1B">
            <w:pPr>
              <w:rPr>
                <w:rFonts w:ascii="Calibri" w:hAnsi="Calibri"/>
                <w:b/>
                <w:color w:val="FFFFFF"/>
                <w:sz w:val="21"/>
                <w:szCs w:val="21"/>
                <w:lang w:eastAsia="zh-CN"/>
              </w:rPr>
            </w:pPr>
            <w:r w:rsidRPr="000341AF">
              <w:rPr>
                <w:rFonts w:ascii="Calibri" w:hAnsi="Calibri"/>
                <w:b/>
                <w:color w:val="FFFFFF"/>
                <w:sz w:val="21"/>
                <w:szCs w:val="21"/>
                <w:lang w:eastAsia="zh-CN"/>
              </w:rPr>
              <w:t>VCE PREREQs</w:t>
            </w:r>
          </w:p>
        </w:tc>
        <w:tc>
          <w:tcPr>
            <w:tcW w:w="4176" w:type="dxa"/>
            <w:shd w:val="clear" w:color="auto" w:fill="008000"/>
          </w:tcPr>
          <w:p w14:paraId="2D8E3211" w14:textId="77777777" w:rsidR="00067177" w:rsidRPr="000341AF" w:rsidRDefault="00067177" w:rsidP="00B72C1B">
            <w:pPr>
              <w:rPr>
                <w:rFonts w:ascii="Calibri" w:hAnsi="Calibri"/>
                <w:b/>
                <w:color w:val="FFFFFF"/>
                <w:sz w:val="21"/>
                <w:szCs w:val="21"/>
                <w:lang w:eastAsia="zh-CN"/>
              </w:rPr>
            </w:pPr>
            <w:r w:rsidRPr="000341AF">
              <w:rPr>
                <w:rFonts w:ascii="Calibri" w:hAnsi="Calibri"/>
                <w:b/>
                <w:color w:val="FFFFFF"/>
                <w:sz w:val="21"/>
                <w:szCs w:val="21"/>
                <w:lang w:eastAsia="zh-CN"/>
              </w:rPr>
              <w:t>MAJOR STUDIES IN 2023</w:t>
            </w:r>
          </w:p>
        </w:tc>
        <w:tc>
          <w:tcPr>
            <w:tcW w:w="1154" w:type="dxa"/>
            <w:shd w:val="clear" w:color="auto" w:fill="008000"/>
          </w:tcPr>
          <w:p w14:paraId="43237424" w14:textId="77777777" w:rsidR="00067177" w:rsidRPr="000341AF" w:rsidRDefault="00067177" w:rsidP="00B72C1B">
            <w:pPr>
              <w:rPr>
                <w:rFonts w:ascii="Calibri" w:hAnsi="Calibri"/>
                <w:b/>
                <w:color w:val="FFFFFF"/>
                <w:sz w:val="21"/>
                <w:szCs w:val="21"/>
                <w:lang w:eastAsia="zh-CN"/>
              </w:rPr>
            </w:pPr>
            <w:r w:rsidRPr="000341AF">
              <w:rPr>
                <w:rFonts w:ascii="Calibri" w:hAnsi="Calibri"/>
                <w:b/>
                <w:color w:val="FFFFFF"/>
                <w:sz w:val="21"/>
                <w:szCs w:val="21"/>
                <w:lang w:eastAsia="zh-CN"/>
              </w:rPr>
              <w:t>ATAR 2023</w:t>
            </w:r>
          </w:p>
        </w:tc>
      </w:tr>
      <w:tr w:rsidR="00067177" w:rsidRPr="00CE1F1B" w14:paraId="515CF29C" w14:textId="77777777" w:rsidTr="00B72C1B">
        <w:trPr>
          <w:trHeight w:val="111"/>
          <w:jc w:val="center"/>
        </w:trPr>
        <w:tc>
          <w:tcPr>
            <w:tcW w:w="1794" w:type="dxa"/>
            <w:shd w:val="clear" w:color="auto" w:fill="FFFFFF"/>
          </w:tcPr>
          <w:p w14:paraId="16BDB4B1" w14:textId="77777777" w:rsidR="00067177" w:rsidRPr="00DE56B1" w:rsidRDefault="00067177" w:rsidP="00B72C1B">
            <w:pPr>
              <w:rPr>
                <w:rFonts w:ascii="Calibri" w:hAnsi="Calibri"/>
                <w:b/>
                <w:szCs w:val="22"/>
                <w:lang w:eastAsia="zh-CN"/>
              </w:rPr>
            </w:pPr>
            <w:r w:rsidRPr="00DE56B1">
              <w:rPr>
                <w:rFonts w:ascii="Calibri" w:hAnsi="Calibri"/>
                <w:b/>
                <w:szCs w:val="22"/>
                <w:lang w:eastAsia="zh-CN"/>
              </w:rPr>
              <w:t>ACU</w:t>
            </w:r>
          </w:p>
          <w:p w14:paraId="06C9A041" w14:textId="77777777" w:rsidR="00067177" w:rsidRPr="00DE56B1" w:rsidRDefault="00067177" w:rsidP="00B72C1B">
            <w:pPr>
              <w:rPr>
                <w:rFonts w:ascii="Calibri" w:hAnsi="Calibri"/>
                <w:b/>
                <w:szCs w:val="22"/>
                <w:lang w:eastAsia="zh-CN"/>
              </w:rPr>
            </w:pPr>
            <w:r w:rsidRPr="00DE56B1">
              <w:rPr>
                <w:rFonts w:ascii="Calibri" w:hAnsi="Calibri"/>
                <w:sz w:val="16"/>
                <w:szCs w:val="22"/>
                <w:lang w:eastAsia="zh-CN"/>
              </w:rPr>
              <w:t>M - Melbourne</w:t>
            </w:r>
          </w:p>
        </w:tc>
        <w:tc>
          <w:tcPr>
            <w:tcW w:w="1656" w:type="dxa"/>
            <w:shd w:val="clear" w:color="auto" w:fill="auto"/>
          </w:tcPr>
          <w:p w14:paraId="001588B4" w14:textId="77777777" w:rsidR="00067177" w:rsidRPr="00DE56B1" w:rsidRDefault="00067177" w:rsidP="00B72C1B">
            <w:pPr>
              <w:jc w:val="center"/>
              <w:rPr>
                <w:rFonts w:ascii="Calibri" w:hAnsi="Calibri"/>
                <w:sz w:val="22"/>
                <w:szCs w:val="22"/>
                <w:lang w:eastAsia="zh-CN"/>
              </w:rPr>
            </w:pPr>
            <w:r w:rsidRPr="00DE56B1">
              <w:rPr>
                <w:rFonts w:ascii="Calibri" w:hAnsi="Calibri"/>
                <w:sz w:val="22"/>
                <w:szCs w:val="22"/>
                <w:lang w:eastAsia="zh-CN"/>
              </w:rPr>
              <w:t>Business Administration</w:t>
            </w:r>
          </w:p>
        </w:tc>
        <w:tc>
          <w:tcPr>
            <w:tcW w:w="2762" w:type="dxa"/>
            <w:shd w:val="clear" w:color="auto" w:fill="auto"/>
          </w:tcPr>
          <w:p w14:paraId="5529FF83" w14:textId="77777777" w:rsidR="00067177" w:rsidRPr="009140F2" w:rsidRDefault="00067177" w:rsidP="00B72C1B">
            <w:pPr>
              <w:rPr>
                <w:rFonts w:ascii="Calibri" w:hAnsi="Calibri"/>
                <w:sz w:val="16"/>
                <w:szCs w:val="16"/>
                <w:lang w:eastAsia="zh-CN"/>
              </w:rPr>
            </w:pPr>
            <w:r w:rsidRPr="009140F2">
              <w:rPr>
                <w:rFonts w:ascii="Calibri" w:hAnsi="Calibri"/>
                <w:sz w:val="16"/>
                <w:szCs w:val="16"/>
                <w:lang w:eastAsia="zh-CN"/>
              </w:rPr>
              <w:t>Units 3 and 4: a study score of at least 30 in English (EAL) or at least 25 in English other than EAL.</w:t>
            </w:r>
          </w:p>
        </w:tc>
        <w:tc>
          <w:tcPr>
            <w:tcW w:w="4176" w:type="dxa"/>
            <w:shd w:val="clear" w:color="auto" w:fill="auto"/>
          </w:tcPr>
          <w:p w14:paraId="473C1F2E" w14:textId="77777777" w:rsidR="00067177" w:rsidRPr="00DE56B1" w:rsidRDefault="00067177" w:rsidP="00B72C1B">
            <w:pPr>
              <w:rPr>
                <w:rFonts w:ascii="Calibri" w:hAnsi="Calibri"/>
                <w:sz w:val="16"/>
                <w:szCs w:val="16"/>
                <w:lang w:eastAsia="zh-CN"/>
              </w:rPr>
            </w:pPr>
            <w:r w:rsidRPr="00DE56B1">
              <w:rPr>
                <w:rFonts w:ascii="Calibri" w:hAnsi="Calibri"/>
                <w:sz w:val="16"/>
                <w:szCs w:val="16"/>
                <w:lang w:eastAsia="zh-CN"/>
              </w:rPr>
              <w:t>Business Administration.</w:t>
            </w:r>
          </w:p>
        </w:tc>
        <w:tc>
          <w:tcPr>
            <w:tcW w:w="1154" w:type="dxa"/>
            <w:shd w:val="clear" w:color="auto" w:fill="auto"/>
          </w:tcPr>
          <w:p w14:paraId="6884FFF9" w14:textId="77777777" w:rsidR="00067177" w:rsidRPr="00A32347" w:rsidRDefault="00067177" w:rsidP="00B72C1B">
            <w:pPr>
              <w:rPr>
                <w:rFonts w:ascii="Calibri" w:hAnsi="Calibri"/>
                <w:b/>
                <w:sz w:val="20"/>
                <w:szCs w:val="20"/>
                <w:lang w:eastAsia="zh-CN"/>
              </w:rPr>
            </w:pPr>
            <w:r>
              <w:rPr>
                <w:rFonts w:ascii="Calibri" w:hAnsi="Calibri"/>
                <w:b/>
                <w:sz w:val="20"/>
                <w:szCs w:val="20"/>
                <w:lang w:eastAsia="zh-CN"/>
              </w:rPr>
              <w:t>n/p</w:t>
            </w:r>
            <w:r w:rsidRPr="00A32347">
              <w:rPr>
                <w:rFonts w:ascii="Calibri" w:hAnsi="Calibri"/>
                <w:b/>
                <w:sz w:val="20"/>
                <w:szCs w:val="20"/>
                <w:lang w:eastAsia="zh-CN"/>
              </w:rPr>
              <w:t xml:space="preserve"> (M)</w:t>
            </w:r>
          </w:p>
        </w:tc>
      </w:tr>
      <w:tr w:rsidR="00067177" w:rsidRPr="00CE1F1B" w14:paraId="2ED6F1CB" w14:textId="77777777" w:rsidTr="00B72C1B">
        <w:trPr>
          <w:trHeight w:val="101"/>
          <w:jc w:val="center"/>
        </w:trPr>
        <w:tc>
          <w:tcPr>
            <w:tcW w:w="1794" w:type="dxa"/>
            <w:shd w:val="clear" w:color="auto" w:fill="FFFFFF"/>
          </w:tcPr>
          <w:p w14:paraId="75D42DE0" w14:textId="77777777" w:rsidR="00067177" w:rsidRPr="00DE56B1" w:rsidRDefault="00067177" w:rsidP="00B72C1B">
            <w:pPr>
              <w:rPr>
                <w:rFonts w:ascii="Calibri" w:hAnsi="Calibri"/>
                <w:sz w:val="16"/>
                <w:szCs w:val="22"/>
                <w:lang w:eastAsia="zh-CN"/>
              </w:rPr>
            </w:pPr>
            <w:r w:rsidRPr="00DE56B1">
              <w:rPr>
                <w:rFonts w:ascii="Calibri" w:hAnsi="Calibri"/>
                <w:b/>
                <w:szCs w:val="22"/>
                <w:lang w:eastAsia="zh-CN"/>
              </w:rPr>
              <w:t>CQU</w:t>
            </w:r>
            <w:r w:rsidRPr="00DE56B1">
              <w:rPr>
                <w:rFonts w:ascii="Calibri" w:hAnsi="Calibri"/>
                <w:b/>
                <w:sz w:val="26"/>
                <w:szCs w:val="22"/>
                <w:lang w:eastAsia="zh-CN"/>
              </w:rPr>
              <w:br/>
            </w:r>
            <w:r w:rsidRPr="00DE56B1">
              <w:rPr>
                <w:rFonts w:ascii="Calibri" w:hAnsi="Calibri"/>
                <w:sz w:val="16"/>
                <w:szCs w:val="22"/>
                <w:lang w:eastAsia="zh-CN"/>
              </w:rPr>
              <w:t>M - Melbourne</w:t>
            </w:r>
          </w:p>
        </w:tc>
        <w:tc>
          <w:tcPr>
            <w:tcW w:w="1656" w:type="dxa"/>
            <w:shd w:val="clear" w:color="auto" w:fill="auto"/>
          </w:tcPr>
          <w:p w14:paraId="67F0D718" w14:textId="77777777" w:rsidR="00067177" w:rsidRPr="00DE56B1" w:rsidRDefault="00067177" w:rsidP="00B72C1B">
            <w:pPr>
              <w:jc w:val="center"/>
              <w:rPr>
                <w:rFonts w:ascii="Calibri" w:hAnsi="Calibri"/>
                <w:sz w:val="22"/>
                <w:szCs w:val="22"/>
                <w:lang w:eastAsia="zh-CN"/>
              </w:rPr>
            </w:pPr>
            <w:r w:rsidRPr="00DE56B1">
              <w:rPr>
                <w:rFonts w:ascii="Calibri" w:hAnsi="Calibri"/>
                <w:sz w:val="22"/>
                <w:szCs w:val="22"/>
                <w:lang w:eastAsia="zh-CN"/>
              </w:rPr>
              <w:t>Business</w:t>
            </w:r>
          </w:p>
        </w:tc>
        <w:tc>
          <w:tcPr>
            <w:tcW w:w="2762" w:type="dxa"/>
            <w:shd w:val="clear" w:color="auto" w:fill="auto"/>
          </w:tcPr>
          <w:p w14:paraId="1D78A324" w14:textId="77777777" w:rsidR="00067177" w:rsidRPr="009140F2" w:rsidRDefault="00067177" w:rsidP="00B72C1B">
            <w:pPr>
              <w:rPr>
                <w:rFonts w:ascii="Calibri" w:hAnsi="Calibri"/>
                <w:sz w:val="16"/>
                <w:szCs w:val="16"/>
                <w:lang w:eastAsia="zh-CN"/>
              </w:rPr>
            </w:pPr>
            <w:r w:rsidRPr="009140F2">
              <w:rPr>
                <w:rFonts w:ascii="Calibri" w:hAnsi="Calibri"/>
                <w:sz w:val="16"/>
                <w:szCs w:val="16"/>
                <w:lang w:eastAsia="zh-CN"/>
              </w:rPr>
              <w:t>n/a but an ATAR is used for selection</w:t>
            </w:r>
          </w:p>
        </w:tc>
        <w:tc>
          <w:tcPr>
            <w:tcW w:w="4176" w:type="dxa"/>
            <w:shd w:val="clear" w:color="auto" w:fill="auto"/>
          </w:tcPr>
          <w:p w14:paraId="38175360" w14:textId="77777777" w:rsidR="00067177" w:rsidRPr="00DE56B1" w:rsidRDefault="00067177" w:rsidP="00B72C1B">
            <w:pPr>
              <w:rPr>
                <w:rFonts w:ascii="Calibri" w:hAnsi="Calibri"/>
                <w:sz w:val="16"/>
                <w:szCs w:val="16"/>
                <w:lang w:eastAsia="zh-CN"/>
              </w:rPr>
            </w:pPr>
            <w:r w:rsidRPr="00DE56B1">
              <w:rPr>
                <w:rFonts w:ascii="Calibri" w:hAnsi="Calibri"/>
                <w:sz w:val="16"/>
                <w:szCs w:val="16"/>
                <w:lang w:eastAsia="zh-CN"/>
              </w:rPr>
              <w:t>Accounting, Financial Planning, Human Resource Management, Management, Marketing, Property.</w:t>
            </w:r>
          </w:p>
        </w:tc>
        <w:tc>
          <w:tcPr>
            <w:tcW w:w="1154" w:type="dxa"/>
            <w:shd w:val="clear" w:color="auto" w:fill="auto"/>
          </w:tcPr>
          <w:p w14:paraId="71E665A9" w14:textId="77777777" w:rsidR="00067177" w:rsidRPr="00A32347" w:rsidRDefault="00067177" w:rsidP="00B72C1B">
            <w:pPr>
              <w:rPr>
                <w:rFonts w:ascii="Calibri" w:hAnsi="Calibri"/>
                <w:b/>
                <w:sz w:val="20"/>
                <w:szCs w:val="20"/>
                <w:lang w:eastAsia="zh-CN"/>
              </w:rPr>
            </w:pPr>
            <w:r>
              <w:rPr>
                <w:rFonts w:ascii="Calibri" w:hAnsi="Calibri"/>
                <w:b/>
                <w:sz w:val="20"/>
                <w:szCs w:val="20"/>
                <w:lang w:eastAsia="zh-CN"/>
              </w:rPr>
              <w:t>n/p</w:t>
            </w:r>
            <w:r w:rsidRPr="00A32347">
              <w:rPr>
                <w:rFonts w:ascii="Calibri" w:hAnsi="Calibri"/>
                <w:b/>
                <w:sz w:val="20"/>
                <w:szCs w:val="20"/>
                <w:lang w:eastAsia="zh-CN"/>
              </w:rPr>
              <w:t xml:space="preserve"> (M)</w:t>
            </w:r>
          </w:p>
        </w:tc>
      </w:tr>
      <w:tr w:rsidR="00067177" w:rsidRPr="00CE1F1B" w14:paraId="41203942" w14:textId="77777777" w:rsidTr="00B72C1B">
        <w:trPr>
          <w:trHeight w:val="205"/>
          <w:jc w:val="center"/>
        </w:trPr>
        <w:tc>
          <w:tcPr>
            <w:tcW w:w="1794" w:type="dxa"/>
            <w:shd w:val="clear" w:color="auto" w:fill="FFFFFF"/>
          </w:tcPr>
          <w:p w14:paraId="0706B3B8" w14:textId="77777777" w:rsidR="00067177" w:rsidRPr="00DE56B1" w:rsidRDefault="00067177" w:rsidP="00B72C1B">
            <w:pPr>
              <w:rPr>
                <w:rFonts w:ascii="Calibri" w:hAnsi="Calibri"/>
                <w:bCs/>
                <w:sz w:val="16"/>
                <w:szCs w:val="14"/>
                <w:lang w:eastAsia="zh-CN"/>
              </w:rPr>
            </w:pPr>
            <w:r w:rsidRPr="00DE56B1">
              <w:rPr>
                <w:rFonts w:ascii="Calibri" w:hAnsi="Calibri"/>
                <w:b/>
                <w:szCs w:val="22"/>
                <w:lang w:eastAsia="zh-CN"/>
              </w:rPr>
              <w:t>Charles Sturt</w:t>
            </w:r>
            <w:r w:rsidRPr="00DE56B1">
              <w:rPr>
                <w:rFonts w:ascii="Calibri" w:hAnsi="Calibri"/>
                <w:b/>
                <w:szCs w:val="22"/>
                <w:lang w:eastAsia="zh-CN"/>
              </w:rPr>
              <w:br/>
            </w:r>
            <w:r w:rsidRPr="00DE56B1">
              <w:rPr>
                <w:rFonts w:ascii="Calibri" w:hAnsi="Calibri"/>
                <w:bCs/>
                <w:sz w:val="16"/>
                <w:szCs w:val="14"/>
                <w:lang w:eastAsia="zh-CN"/>
              </w:rPr>
              <w:t>AW – Albury Wodonga</w:t>
            </w:r>
          </w:p>
        </w:tc>
        <w:tc>
          <w:tcPr>
            <w:tcW w:w="1656" w:type="dxa"/>
            <w:shd w:val="clear" w:color="auto" w:fill="auto"/>
          </w:tcPr>
          <w:p w14:paraId="27294B73" w14:textId="77777777" w:rsidR="00067177" w:rsidRPr="00DE56B1" w:rsidRDefault="00067177" w:rsidP="00B72C1B">
            <w:pPr>
              <w:jc w:val="center"/>
              <w:rPr>
                <w:rFonts w:ascii="Calibri" w:hAnsi="Calibri"/>
                <w:sz w:val="22"/>
                <w:szCs w:val="22"/>
                <w:lang w:eastAsia="zh-CN"/>
              </w:rPr>
            </w:pPr>
            <w:r w:rsidRPr="00DE56B1">
              <w:rPr>
                <w:rFonts w:ascii="Calibri" w:hAnsi="Calibri"/>
                <w:sz w:val="22"/>
                <w:szCs w:val="22"/>
                <w:lang w:eastAsia="zh-CN"/>
              </w:rPr>
              <w:t>Business</w:t>
            </w:r>
          </w:p>
        </w:tc>
        <w:tc>
          <w:tcPr>
            <w:tcW w:w="2762" w:type="dxa"/>
            <w:shd w:val="clear" w:color="auto" w:fill="auto"/>
          </w:tcPr>
          <w:p w14:paraId="764037B1" w14:textId="77777777" w:rsidR="00067177" w:rsidRPr="009140F2" w:rsidRDefault="00067177" w:rsidP="00B72C1B">
            <w:pPr>
              <w:rPr>
                <w:rFonts w:ascii="Calibri" w:hAnsi="Calibri"/>
                <w:sz w:val="16"/>
                <w:szCs w:val="16"/>
                <w:lang w:eastAsia="zh-CN"/>
              </w:rPr>
            </w:pPr>
            <w:r>
              <w:rPr>
                <w:rFonts w:ascii="Calibri" w:hAnsi="Calibri"/>
                <w:sz w:val="16"/>
                <w:szCs w:val="16"/>
                <w:lang w:eastAsia="zh-CN"/>
              </w:rPr>
              <w:t>n/p</w:t>
            </w:r>
            <w:r w:rsidRPr="009140F2">
              <w:rPr>
                <w:rFonts w:ascii="Calibri" w:hAnsi="Calibri"/>
                <w:sz w:val="16"/>
                <w:szCs w:val="16"/>
                <w:lang w:eastAsia="zh-CN"/>
              </w:rPr>
              <w:t xml:space="preserve"> but an ATAR is used for selection</w:t>
            </w:r>
          </w:p>
        </w:tc>
        <w:tc>
          <w:tcPr>
            <w:tcW w:w="4176" w:type="dxa"/>
            <w:shd w:val="clear" w:color="auto" w:fill="auto"/>
          </w:tcPr>
          <w:p w14:paraId="18A574FE" w14:textId="77777777" w:rsidR="00067177" w:rsidRPr="00DE56B1" w:rsidRDefault="00067177" w:rsidP="00B72C1B">
            <w:pPr>
              <w:rPr>
                <w:rFonts w:ascii="Calibri" w:hAnsi="Calibri"/>
                <w:sz w:val="16"/>
                <w:szCs w:val="16"/>
                <w:lang w:eastAsia="zh-CN"/>
              </w:rPr>
            </w:pPr>
            <w:r w:rsidRPr="00DE56B1">
              <w:rPr>
                <w:rFonts w:ascii="Calibri" w:hAnsi="Calibri"/>
                <w:sz w:val="16"/>
                <w:szCs w:val="16"/>
                <w:lang w:eastAsia="zh-CN"/>
              </w:rPr>
              <w:t>Accounting and Financial Management, Advertising, Agribusiness, Entrepreneurship, Ethics and Social Responsibility, Finance, Human Resource Management, IT Management, Legal and Industrial Relations, Management and Leadership, Marketing, Marketing, Communication and Digital Media, Project Management, Psychology, Strategic Communication, Strategic Planning, Sustainability.</w:t>
            </w:r>
          </w:p>
          <w:p w14:paraId="1E85F923" w14:textId="77777777" w:rsidR="00067177" w:rsidRPr="00DE56B1" w:rsidRDefault="00067177" w:rsidP="00B72C1B">
            <w:pPr>
              <w:rPr>
                <w:rFonts w:ascii="Calibri" w:hAnsi="Calibri"/>
                <w:sz w:val="4"/>
                <w:szCs w:val="4"/>
                <w:lang w:eastAsia="zh-CN"/>
              </w:rPr>
            </w:pPr>
          </w:p>
        </w:tc>
        <w:tc>
          <w:tcPr>
            <w:tcW w:w="1154" w:type="dxa"/>
            <w:shd w:val="clear" w:color="auto" w:fill="auto"/>
          </w:tcPr>
          <w:p w14:paraId="14B3646C" w14:textId="77777777" w:rsidR="00067177" w:rsidRPr="00CE1F1B" w:rsidRDefault="00067177" w:rsidP="00B72C1B">
            <w:pPr>
              <w:rPr>
                <w:rFonts w:ascii="Calibri" w:hAnsi="Calibri"/>
                <w:b/>
                <w:sz w:val="20"/>
                <w:szCs w:val="20"/>
                <w:highlight w:val="yellow"/>
                <w:lang w:eastAsia="zh-CN"/>
              </w:rPr>
            </w:pPr>
            <w:r w:rsidRPr="00A32347">
              <w:rPr>
                <w:rFonts w:ascii="Calibri" w:hAnsi="Calibri"/>
                <w:b/>
                <w:sz w:val="20"/>
                <w:szCs w:val="20"/>
                <w:lang w:eastAsia="zh-CN"/>
              </w:rPr>
              <w:t>63.10 (AW)</w:t>
            </w:r>
          </w:p>
        </w:tc>
      </w:tr>
      <w:tr w:rsidR="00067177" w:rsidRPr="00CE1F1B" w14:paraId="01BBC546" w14:textId="77777777" w:rsidTr="00B72C1B">
        <w:trPr>
          <w:trHeight w:val="274"/>
          <w:jc w:val="center"/>
        </w:trPr>
        <w:tc>
          <w:tcPr>
            <w:tcW w:w="1794" w:type="dxa"/>
            <w:shd w:val="clear" w:color="auto" w:fill="FFFFFF"/>
          </w:tcPr>
          <w:p w14:paraId="0C417165" w14:textId="77777777" w:rsidR="00067177" w:rsidRPr="00DE56B1" w:rsidRDefault="00067177" w:rsidP="00B72C1B">
            <w:pPr>
              <w:rPr>
                <w:rFonts w:ascii="Calibri" w:hAnsi="Calibri"/>
                <w:sz w:val="16"/>
                <w:szCs w:val="22"/>
                <w:lang w:eastAsia="zh-CN"/>
              </w:rPr>
            </w:pPr>
            <w:r w:rsidRPr="00DE56B1">
              <w:rPr>
                <w:rFonts w:ascii="Calibri" w:hAnsi="Calibri"/>
                <w:b/>
                <w:szCs w:val="22"/>
                <w:lang w:eastAsia="zh-CN"/>
              </w:rPr>
              <w:t>DEAKIN</w:t>
            </w:r>
            <w:r w:rsidRPr="00DE56B1">
              <w:rPr>
                <w:rFonts w:ascii="Calibri" w:hAnsi="Calibri"/>
                <w:b/>
                <w:sz w:val="26"/>
                <w:szCs w:val="22"/>
                <w:lang w:eastAsia="zh-CN"/>
              </w:rPr>
              <w:br/>
            </w:r>
            <w:r w:rsidRPr="00DE56B1">
              <w:rPr>
                <w:rFonts w:ascii="Calibri" w:hAnsi="Calibri"/>
                <w:sz w:val="16"/>
                <w:szCs w:val="22"/>
                <w:lang w:eastAsia="zh-CN"/>
              </w:rPr>
              <w:t>M – Melbourne</w:t>
            </w:r>
            <w:r w:rsidRPr="00DE56B1">
              <w:rPr>
                <w:rFonts w:ascii="Calibri" w:hAnsi="Calibri"/>
                <w:sz w:val="16"/>
                <w:szCs w:val="22"/>
                <w:lang w:eastAsia="zh-CN"/>
              </w:rPr>
              <w:br/>
              <w:t xml:space="preserve">G – Geelong </w:t>
            </w:r>
            <w:proofErr w:type="spellStart"/>
            <w:r w:rsidRPr="00DE56B1">
              <w:rPr>
                <w:rFonts w:ascii="Calibri" w:hAnsi="Calibri"/>
                <w:sz w:val="16"/>
                <w:szCs w:val="22"/>
                <w:lang w:eastAsia="zh-CN"/>
              </w:rPr>
              <w:t>W’Front</w:t>
            </w:r>
            <w:proofErr w:type="spellEnd"/>
          </w:p>
        </w:tc>
        <w:tc>
          <w:tcPr>
            <w:tcW w:w="1656" w:type="dxa"/>
            <w:shd w:val="clear" w:color="auto" w:fill="auto"/>
          </w:tcPr>
          <w:p w14:paraId="45A7F00E" w14:textId="77777777" w:rsidR="00067177" w:rsidRPr="00DE56B1" w:rsidRDefault="00067177" w:rsidP="00B72C1B">
            <w:pPr>
              <w:jc w:val="center"/>
              <w:rPr>
                <w:rFonts w:ascii="Calibri" w:hAnsi="Calibri"/>
                <w:sz w:val="22"/>
                <w:szCs w:val="22"/>
                <w:lang w:eastAsia="zh-CN"/>
              </w:rPr>
            </w:pPr>
            <w:r w:rsidRPr="00DE56B1">
              <w:rPr>
                <w:rFonts w:ascii="Calibri" w:hAnsi="Calibri"/>
                <w:sz w:val="22"/>
                <w:szCs w:val="22"/>
                <w:lang w:eastAsia="zh-CN"/>
              </w:rPr>
              <w:t xml:space="preserve">Business </w:t>
            </w:r>
          </w:p>
        </w:tc>
        <w:tc>
          <w:tcPr>
            <w:tcW w:w="2762" w:type="dxa"/>
            <w:shd w:val="clear" w:color="auto" w:fill="auto"/>
          </w:tcPr>
          <w:p w14:paraId="56B1240C" w14:textId="77777777" w:rsidR="00067177" w:rsidRPr="009140F2" w:rsidRDefault="00067177" w:rsidP="00B72C1B">
            <w:pPr>
              <w:rPr>
                <w:rFonts w:ascii="Calibri" w:hAnsi="Calibri"/>
                <w:sz w:val="16"/>
                <w:szCs w:val="16"/>
                <w:lang w:eastAsia="zh-CN"/>
              </w:rPr>
            </w:pPr>
            <w:r w:rsidRPr="009140F2">
              <w:rPr>
                <w:rFonts w:ascii="Calibri" w:hAnsi="Calibri"/>
                <w:sz w:val="16"/>
                <w:szCs w:val="16"/>
                <w:lang w:eastAsia="zh-CN"/>
              </w:rPr>
              <w:t>Units 3 and 4: a study score of at least 25 in English (EAL) or at least 20 in English other than EAL.</w:t>
            </w:r>
          </w:p>
        </w:tc>
        <w:tc>
          <w:tcPr>
            <w:tcW w:w="4176" w:type="dxa"/>
            <w:shd w:val="clear" w:color="auto" w:fill="auto"/>
          </w:tcPr>
          <w:p w14:paraId="64C0CDD4" w14:textId="77777777" w:rsidR="00067177" w:rsidRPr="00DE56B1" w:rsidRDefault="00067177" w:rsidP="00B72C1B">
            <w:pPr>
              <w:rPr>
                <w:rFonts w:ascii="Calibri" w:hAnsi="Calibri"/>
                <w:sz w:val="4"/>
                <w:szCs w:val="4"/>
                <w:lang w:eastAsia="zh-CN"/>
              </w:rPr>
            </w:pPr>
            <w:r w:rsidRPr="00DE56B1">
              <w:rPr>
                <w:rFonts w:ascii="Calibri" w:hAnsi="Calibri"/>
                <w:sz w:val="16"/>
                <w:szCs w:val="16"/>
                <w:lang w:eastAsia="zh-CN"/>
              </w:rPr>
              <w:t xml:space="preserve">Business analytics, Business and digital communications, Economics, Entrepreneurship and innovation, Event management, International trade, Marketing, </w:t>
            </w:r>
            <w:proofErr w:type="spellStart"/>
            <w:r w:rsidRPr="00DE56B1">
              <w:rPr>
                <w:rFonts w:ascii="Calibri" w:hAnsi="Calibri"/>
                <w:sz w:val="16"/>
                <w:szCs w:val="16"/>
                <w:lang w:eastAsia="zh-CN"/>
              </w:rPr>
              <w:t>Organisational</w:t>
            </w:r>
            <w:proofErr w:type="spellEnd"/>
            <w:r w:rsidRPr="00DE56B1">
              <w:rPr>
                <w:rFonts w:ascii="Calibri" w:hAnsi="Calibri"/>
                <w:sz w:val="16"/>
                <w:szCs w:val="16"/>
                <w:lang w:eastAsia="zh-CN"/>
              </w:rPr>
              <w:t xml:space="preserve"> psychology, People management, Project management, Retail and supply chain management, Sustainability and development.</w:t>
            </w:r>
            <w:r w:rsidRPr="00DE56B1">
              <w:rPr>
                <w:rFonts w:ascii="Calibri" w:hAnsi="Calibri"/>
                <w:sz w:val="16"/>
                <w:szCs w:val="16"/>
                <w:lang w:eastAsia="zh-CN"/>
              </w:rPr>
              <w:br/>
            </w:r>
          </w:p>
        </w:tc>
        <w:tc>
          <w:tcPr>
            <w:tcW w:w="1154" w:type="dxa"/>
            <w:shd w:val="clear" w:color="auto" w:fill="auto"/>
          </w:tcPr>
          <w:p w14:paraId="53A52651" w14:textId="77777777" w:rsidR="00067177" w:rsidRPr="00CE1F1B" w:rsidRDefault="00067177" w:rsidP="00B72C1B">
            <w:pPr>
              <w:rPr>
                <w:rFonts w:ascii="Calibri" w:hAnsi="Calibri"/>
                <w:b/>
                <w:sz w:val="20"/>
                <w:szCs w:val="20"/>
                <w:highlight w:val="yellow"/>
                <w:lang w:eastAsia="zh-CN"/>
              </w:rPr>
            </w:pPr>
            <w:r w:rsidRPr="00A32347">
              <w:rPr>
                <w:rFonts w:ascii="Calibri" w:hAnsi="Calibri"/>
                <w:b/>
                <w:sz w:val="20"/>
                <w:szCs w:val="20"/>
                <w:lang w:eastAsia="zh-CN"/>
              </w:rPr>
              <w:t>62.00 (M)</w:t>
            </w:r>
            <w:r w:rsidRPr="00A32347">
              <w:rPr>
                <w:rFonts w:ascii="Calibri" w:hAnsi="Calibri"/>
                <w:b/>
                <w:sz w:val="20"/>
                <w:szCs w:val="20"/>
                <w:lang w:eastAsia="zh-CN"/>
              </w:rPr>
              <w:br/>
              <w:t>60.90 (G)</w:t>
            </w:r>
          </w:p>
        </w:tc>
      </w:tr>
      <w:tr w:rsidR="00067177" w:rsidRPr="00CE1F1B" w14:paraId="7610F25C" w14:textId="77777777" w:rsidTr="00B72C1B">
        <w:trPr>
          <w:trHeight w:val="151"/>
          <w:jc w:val="center"/>
        </w:trPr>
        <w:tc>
          <w:tcPr>
            <w:tcW w:w="1794" w:type="dxa"/>
            <w:shd w:val="clear" w:color="auto" w:fill="FFFFFF"/>
          </w:tcPr>
          <w:p w14:paraId="1B8BCBB9" w14:textId="77777777" w:rsidR="00067177" w:rsidRPr="0081410F" w:rsidRDefault="00067177" w:rsidP="00B72C1B">
            <w:pPr>
              <w:rPr>
                <w:rFonts w:ascii="Calibri" w:hAnsi="Calibri"/>
                <w:sz w:val="16"/>
                <w:szCs w:val="22"/>
                <w:lang w:eastAsia="zh-CN"/>
              </w:rPr>
            </w:pPr>
            <w:r w:rsidRPr="0081410F">
              <w:rPr>
                <w:rFonts w:ascii="Calibri" w:hAnsi="Calibri"/>
                <w:b/>
                <w:szCs w:val="22"/>
                <w:lang w:eastAsia="zh-CN"/>
              </w:rPr>
              <w:t>FEDERATION</w:t>
            </w:r>
            <w:r w:rsidRPr="0081410F">
              <w:rPr>
                <w:rFonts w:ascii="Calibri" w:hAnsi="Calibri"/>
                <w:b/>
                <w:sz w:val="26"/>
                <w:szCs w:val="22"/>
                <w:lang w:eastAsia="zh-CN"/>
              </w:rPr>
              <w:t xml:space="preserve"> </w:t>
            </w:r>
            <w:r w:rsidRPr="0081410F">
              <w:rPr>
                <w:rFonts w:ascii="Calibri" w:hAnsi="Calibri"/>
                <w:b/>
                <w:sz w:val="26"/>
                <w:szCs w:val="22"/>
                <w:lang w:eastAsia="zh-CN"/>
              </w:rPr>
              <w:br/>
            </w:r>
            <w:r w:rsidRPr="0081410F">
              <w:rPr>
                <w:rFonts w:ascii="Calibri" w:hAnsi="Calibri"/>
                <w:sz w:val="16"/>
                <w:szCs w:val="22"/>
                <w:lang w:eastAsia="zh-CN"/>
              </w:rPr>
              <w:t>Be – Berwick</w:t>
            </w:r>
            <w:r w:rsidRPr="0081410F">
              <w:rPr>
                <w:rFonts w:ascii="Calibri" w:hAnsi="Calibri"/>
                <w:sz w:val="16"/>
                <w:szCs w:val="22"/>
                <w:lang w:eastAsia="zh-CN"/>
              </w:rPr>
              <w:br/>
              <w:t>Ba – Ballarat</w:t>
            </w:r>
          </w:p>
          <w:p w14:paraId="5D134203" w14:textId="77777777" w:rsidR="00067177" w:rsidRPr="0081410F" w:rsidRDefault="00067177" w:rsidP="00B72C1B">
            <w:pPr>
              <w:rPr>
                <w:rFonts w:ascii="Calibri" w:hAnsi="Calibri"/>
                <w:b/>
                <w:sz w:val="26"/>
                <w:szCs w:val="22"/>
                <w:lang w:eastAsia="zh-CN"/>
              </w:rPr>
            </w:pPr>
            <w:r w:rsidRPr="0081410F">
              <w:rPr>
                <w:rFonts w:ascii="Calibri" w:hAnsi="Calibri"/>
                <w:sz w:val="16"/>
                <w:szCs w:val="22"/>
                <w:lang w:eastAsia="zh-CN"/>
              </w:rPr>
              <w:t>Gi - Gippsland</w:t>
            </w:r>
          </w:p>
        </w:tc>
        <w:tc>
          <w:tcPr>
            <w:tcW w:w="1656" w:type="dxa"/>
            <w:shd w:val="clear" w:color="auto" w:fill="auto"/>
          </w:tcPr>
          <w:p w14:paraId="46D85AB6" w14:textId="77777777" w:rsidR="00067177" w:rsidRPr="0081410F" w:rsidRDefault="00067177" w:rsidP="00B72C1B">
            <w:pPr>
              <w:jc w:val="center"/>
              <w:rPr>
                <w:rFonts w:ascii="Calibri" w:hAnsi="Calibri"/>
                <w:sz w:val="22"/>
                <w:szCs w:val="22"/>
                <w:lang w:eastAsia="zh-CN"/>
              </w:rPr>
            </w:pPr>
            <w:r w:rsidRPr="0081410F">
              <w:rPr>
                <w:rFonts w:ascii="Calibri" w:hAnsi="Calibri"/>
                <w:sz w:val="22"/>
                <w:szCs w:val="22"/>
                <w:lang w:eastAsia="zh-CN"/>
              </w:rPr>
              <w:t xml:space="preserve">Business </w:t>
            </w:r>
            <w:r w:rsidRPr="0081410F">
              <w:rPr>
                <w:rFonts w:ascii="Calibri" w:hAnsi="Calibri"/>
                <w:sz w:val="22"/>
                <w:szCs w:val="22"/>
                <w:lang w:eastAsia="zh-CN"/>
              </w:rPr>
              <w:br/>
            </w:r>
          </w:p>
        </w:tc>
        <w:tc>
          <w:tcPr>
            <w:tcW w:w="2762" w:type="dxa"/>
            <w:shd w:val="clear" w:color="auto" w:fill="auto"/>
          </w:tcPr>
          <w:p w14:paraId="751CC7FD" w14:textId="77777777" w:rsidR="00067177" w:rsidRPr="009140F2" w:rsidRDefault="00067177" w:rsidP="00B72C1B">
            <w:pPr>
              <w:rPr>
                <w:rFonts w:ascii="Calibri" w:hAnsi="Calibri"/>
                <w:sz w:val="16"/>
                <w:szCs w:val="16"/>
                <w:lang w:eastAsia="zh-CN"/>
              </w:rPr>
            </w:pPr>
            <w:r w:rsidRPr="009140F2">
              <w:rPr>
                <w:rFonts w:ascii="Calibri" w:hAnsi="Calibri"/>
                <w:sz w:val="16"/>
                <w:szCs w:val="16"/>
                <w:lang w:eastAsia="zh-CN"/>
              </w:rPr>
              <w:t>Units 3 and 4: a study score of at least 20 in any English.</w:t>
            </w:r>
          </w:p>
        </w:tc>
        <w:tc>
          <w:tcPr>
            <w:tcW w:w="4176" w:type="dxa"/>
            <w:shd w:val="clear" w:color="auto" w:fill="auto"/>
          </w:tcPr>
          <w:p w14:paraId="6C3126E0" w14:textId="77777777" w:rsidR="00067177" w:rsidRPr="0081410F" w:rsidRDefault="00067177" w:rsidP="00B72C1B">
            <w:pPr>
              <w:rPr>
                <w:rFonts w:ascii="Calibri" w:hAnsi="Calibri"/>
                <w:sz w:val="16"/>
                <w:szCs w:val="16"/>
                <w:lang w:eastAsia="zh-CN"/>
              </w:rPr>
            </w:pPr>
            <w:r w:rsidRPr="0081410F">
              <w:rPr>
                <w:rFonts w:ascii="Calibri" w:hAnsi="Calibri"/>
                <w:sz w:val="16"/>
                <w:szCs w:val="16"/>
                <w:lang w:eastAsia="zh-CN"/>
              </w:rPr>
              <w:t>Banking and Finance, Cognitive Enterprise, Management, Marketing.</w:t>
            </w:r>
          </w:p>
        </w:tc>
        <w:tc>
          <w:tcPr>
            <w:tcW w:w="1154" w:type="dxa"/>
            <w:shd w:val="clear" w:color="auto" w:fill="auto"/>
          </w:tcPr>
          <w:p w14:paraId="34AD43DB" w14:textId="77777777" w:rsidR="00067177" w:rsidRPr="00A32347" w:rsidRDefault="00067177" w:rsidP="00B72C1B">
            <w:pPr>
              <w:rPr>
                <w:rFonts w:ascii="Calibri" w:hAnsi="Calibri"/>
                <w:b/>
                <w:sz w:val="20"/>
                <w:szCs w:val="20"/>
                <w:lang w:eastAsia="zh-CN"/>
              </w:rPr>
            </w:pPr>
            <w:r w:rsidRPr="00A32347">
              <w:rPr>
                <w:rFonts w:ascii="Calibri" w:hAnsi="Calibri"/>
                <w:b/>
                <w:sz w:val="20"/>
                <w:szCs w:val="20"/>
                <w:lang w:eastAsia="zh-CN"/>
              </w:rPr>
              <w:t>50.60 (Be)</w:t>
            </w:r>
            <w:r w:rsidRPr="00A32347">
              <w:rPr>
                <w:rFonts w:ascii="Calibri" w:hAnsi="Calibri"/>
                <w:b/>
                <w:sz w:val="20"/>
                <w:szCs w:val="20"/>
                <w:lang w:eastAsia="zh-CN"/>
              </w:rPr>
              <w:br/>
              <w:t>52.20 (Ba)</w:t>
            </w:r>
            <w:r w:rsidRPr="00A32347">
              <w:rPr>
                <w:rFonts w:ascii="Calibri" w:hAnsi="Calibri"/>
                <w:b/>
                <w:sz w:val="20"/>
                <w:szCs w:val="20"/>
                <w:lang w:eastAsia="zh-CN"/>
              </w:rPr>
              <w:br/>
              <w:t>54.25(Gi)</w:t>
            </w:r>
          </w:p>
        </w:tc>
      </w:tr>
      <w:tr w:rsidR="00067177" w:rsidRPr="00CE1F1B" w14:paraId="077C7A7B" w14:textId="77777777" w:rsidTr="00B72C1B">
        <w:trPr>
          <w:trHeight w:val="205"/>
          <w:jc w:val="center"/>
        </w:trPr>
        <w:tc>
          <w:tcPr>
            <w:tcW w:w="1794" w:type="dxa"/>
            <w:shd w:val="clear" w:color="auto" w:fill="FFFFFF"/>
          </w:tcPr>
          <w:p w14:paraId="032EB068" w14:textId="77777777" w:rsidR="00067177" w:rsidRPr="0081410F" w:rsidRDefault="00067177" w:rsidP="00B72C1B">
            <w:pPr>
              <w:rPr>
                <w:rFonts w:ascii="Calibri" w:hAnsi="Calibri"/>
                <w:b/>
                <w:szCs w:val="22"/>
                <w:lang w:eastAsia="zh-CN"/>
              </w:rPr>
            </w:pPr>
            <w:r w:rsidRPr="0081410F">
              <w:rPr>
                <w:rFonts w:ascii="Calibri" w:hAnsi="Calibri"/>
                <w:b/>
                <w:szCs w:val="22"/>
                <w:lang w:eastAsia="zh-CN"/>
              </w:rPr>
              <w:t xml:space="preserve">LA TROBE </w:t>
            </w:r>
          </w:p>
          <w:p w14:paraId="3132385C" w14:textId="77777777" w:rsidR="00067177" w:rsidRPr="0081410F" w:rsidRDefault="00067177" w:rsidP="00B72C1B">
            <w:pPr>
              <w:rPr>
                <w:rFonts w:ascii="Calibri" w:hAnsi="Calibri"/>
                <w:sz w:val="16"/>
                <w:szCs w:val="16"/>
                <w:lang w:eastAsia="zh-CN"/>
              </w:rPr>
            </w:pPr>
            <w:r w:rsidRPr="0081410F">
              <w:rPr>
                <w:rFonts w:ascii="Calibri" w:hAnsi="Calibri"/>
                <w:sz w:val="16"/>
                <w:szCs w:val="16"/>
                <w:lang w:eastAsia="zh-CN"/>
              </w:rPr>
              <w:t>M – Melbourne</w:t>
            </w:r>
            <w:r w:rsidRPr="0081410F">
              <w:rPr>
                <w:rFonts w:ascii="Calibri" w:hAnsi="Calibri"/>
                <w:sz w:val="16"/>
                <w:szCs w:val="16"/>
                <w:lang w:eastAsia="zh-CN"/>
              </w:rPr>
              <w:br/>
              <w:t>Be – Bendigo</w:t>
            </w:r>
            <w:r w:rsidRPr="0081410F">
              <w:rPr>
                <w:rFonts w:ascii="Calibri" w:hAnsi="Calibri"/>
                <w:sz w:val="16"/>
                <w:szCs w:val="16"/>
                <w:lang w:eastAsia="zh-CN"/>
              </w:rPr>
              <w:br/>
              <w:t>S - Sydney</w:t>
            </w:r>
          </w:p>
        </w:tc>
        <w:tc>
          <w:tcPr>
            <w:tcW w:w="1656" w:type="dxa"/>
            <w:shd w:val="clear" w:color="auto" w:fill="auto"/>
          </w:tcPr>
          <w:p w14:paraId="6EA8EC33" w14:textId="77777777" w:rsidR="00067177" w:rsidRPr="0081410F" w:rsidRDefault="00067177" w:rsidP="00B72C1B">
            <w:pPr>
              <w:jc w:val="center"/>
              <w:rPr>
                <w:rFonts w:ascii="Calibri" w:hAnsi="Calibri"/>
                <w:sz w:val="22"/>
                <w:szCs w:val="22"/>
                <w:lang w:eastAsia="zh-CN"/>
              </w:rPr>
            </w:pPr>
            <w:r w:rsidRPr="0081410F">
              <w:rPr>
                <w:rFonts w:ascii="Calibri" w:hAnsi="Calibri"/>
                <w:sz w:val="22"/>
                <w:szCs w:val="22"/>
                <w:lang w:eastAsia="zh-CN"/>
              </w:rPr>
              <w:t>Business</w:t>
            </w:r>
          </w:p>
        </w:tc>
        <w:tc>
          <w:tcPr>
            <w:tcW w:w="2762" w:type="dxa"/>
            <w:shd w:val="clear" w:color="auto" w:fill="auto"/>
          </w:tcPr>
          <w:p w14:paraId="617A5C02" w14:textId="77777777" w:rsidR="00067177" w:rsidRPr="009140F2" w:rsidRDefault="00067177" w:rsidP="00B72C1B">
            <w:pPr>
              <w:rPr>
                <w:rFonts w:ascii="Calibri" w:hAnsi="Calibri"/>
                <w:sz w:val="16"/>
                <w:szCs w:val="16"/>
                <w:lang w:eastAsia="zh-CN"/>
              </w:rPr>
            </w:pPr>
            <w:r w:rsidRPr="009140F2">
              <w:rPr>
                <w:rFonts w:ascii="Calibri" w:hAnsi="Calibri"/>
                <w:sz w:val="16"/>
                <w:szCs w:val="16"/>
                <w:lang w:eastAsia="zh-CN"/>
              </w:rPr>
              <w:t>Units 3 and 4: a study score of at least 25 in English (EAL) or at least 20 in English other than EAL.</w:t>
            </w:r>
          </w:p>
        </w:tc>
        <w:tc>
          <w:tcPr>
            <w:tcW w:w="4176" w:type="dxa"/>
            <w:shd w:val="clear" w:color="auto" w:fill="auto"/>
          </w:tcPr>
          <w:p w14:paraId="2E289FC1" w14:textId="77777777" w:rsidR="00067177" w:rsidRPr="0081410F" w:rsidRDefault="00067177" w:rsidP="00B72C1B">
            <w:pPr>
              <w:rPr>
                <w:rFonts w:ascii="Calibri" w:hAnsi="Calibri"/>
                <w:sz w:val="16"/>
                <w:szCs w:val="16"/>
                <w:lang w:eastAsia="zh-CN"/>
              </w:rPr>
            </w:pPr>
            <w:r w:rsidRPr="0081410F">
              <w:rPr>
                <w:rFonts w:ascii="Calibri" w:hAnsi="Calibri"/>
                <w:sz w:val="16"/>
                <w:szCs w:val="16"/>
                <w:lang w:eastAsia="zh-CN"/>
              </w:rPr>
              <w:t>Agribusiness, Digital business, Economics, Enterprise, Event management, Finance, Human resource management, International business, Management, Marketing, Sport management, Tourism and hospitality.</w:t>
            </w:r>
          </w:p>
        </w:tc>
        <w:tc>
          <w:tcPr>
            <w:tcW w:w="1154" w:type="dxa"/>
            <w:shd w:val="clear" w:color="auto" w:fill="auto"/>
          </w:tcPr>
          <w:p w14:paraId="67857F96" w14:textId="77777777" w:rsidR="00067177" w:rsidRPr="00A32347" w:rsidRDefault="00067177" w:rsidP="00B72C1B">
            <w:pPr>
              <w:rPr>
                <w:rFonts w:ascii="Calibri" w:hAnsi="Calibri"/>
                <w:b/>
                <w:sz w:val="20"/>
                <w:szCs w:val="20"/>
                <w:lang w:eastAsia="zh-CN"/>
              </w:rPr>
            </w:pPr>
            <w:r w:rsidRPr="00A32347">
              <w:rPr>
                <w:rFonts w:ascii="Calibri" w:hAnsi="Calibri"/>
                <w:b/>
                <w:sz w:val="20"/>
                <w:szCs w:val="20"/>
                <w:lang w:eastAsia="zh-CN"/>
              </w:rPr>
              <w:t>55.85 (M)</w:t>
            </w:r>
            <w:r w:rsidRPr="00A32347">
              <w:rPr>
                <w:rFonts w:ascii="Calibri" w:hAnsi="Calibri"/>
                <w:b/>
                <w:sz w:val="20"/>
                <w:szCs w:val="20"/>
                <w:lang w:eastAsia="zh-CN"/>
              </w:rPr>
              <w:br/>
              <w:t>57.90 (Be)</w:t>
            </w:r>
            <w:r w:rsidRPr="00A32347">
              <w:rPr>
                <w:rFonts w:ascii="Calibri" w:hAnsi="Calibri"/>
                <w:b/>
                <w:sz w:val="20"/>
                <w:szCs w:val="20"/>
                <w:lang w:eastAsia="zh-CN"/>
              </w:rPr>
              <w:br/>
            </w:r>
            <w:r>
              <w:rPr>
                <w:rFonts w:ascii="Calibri" w:hAnsi="Calibri"/>
                <w:b/>
                <w:sz w:val="20"/>
                <w:szCs w:val="20"/>
                <w:lang w:eastAsia="zh-CN"/>
              </w:rPr>
              <w:t>n/p</w:t>
            </w:r>
            <w:r w:rsidRPr="00A32347">
              <w:rPr>
                <w:rFonts w:ascii="Calibri" w:hAnsi="Calibri"/>
                <w:b/>
                <w:sz w:val="20"/>
                <w:szCs w:val="20"/>
                <w:lang w:eastAsia="zh-CN"/>
              </w:rPr>
              <w:t xml:space="preserve"> (S)</w:t>
            </w:r>
          </w:p>
        </w:tc>
      </w:tr>
      <w:tr w:rsidR="00067177" w:rsidRPr="00CE1F1B" w14:paraId="780B9125" w14:textId="77777777" w:rsidTr="00B72C1B">
        <w:trPr>
          <w:trHeight w:val="308"/>
          <w:jc w:val="center"/>
        </w:trPr>
        <w:tc>
          <w:tcPr>
            <w:tcW w:w="1794" w:type="dxa"/>
            <w:vMerge w:val="restart"/>
            <w:shd w:val="clear" w:color="auto" w:fill="FFFFFF"/>
          </w:tcPr>
          <w:p w14:paraId="4D73841E" w14:textId="77777777" w:rsidR="00067177" w:rsidRPr="009140F2" w:rsidRDefault="00067177" w:rsidP="00B72C1B">
            <w:pPr>
              <w:rPr>
                <w:rFonts w:ascii="Calibri" w:hAnsi="Calibri"/>
                <w:b/>
                <w:szCs w:val="22"/>
                <w:lang w:eastAsia="zh-CN"/>
              </w:rPr>
            </w:pPr>
            <w:r w:rsidRPr="009140F2">
              <w:rPr>
                <w:rFonts w:ascii="Calibri" w:hAnsi="Calibri"/>
                <w:b/>
                <w:szCs w:val="22"/>
                <w:lang w:eastAsia="zh-CN"/>
              </w:rPr>
              <w:t xml:space="preserve">MONASH </w:t>
            </w:r>
          </w:p>
          <w:p w14:paraId="63A05F05" w14:textId="77777777" w:rsidR="00067177" w:rsidRPr="009140F2" w:rsidRDefault="00067177" w:rsidP="00B72C1B">
            <w:pPr>
              <w:rPr>
                <w:rFonts w:ascii="Calibri" w:hAnsi="Calibri"/>
                <w:b/>
                <w:sz w:val="26"/>
                <w:szCs w:val="22"/>
                <w:lang w:eastAsia="zh-CN"/>
              </w:rPr>
            </w:pPr>
            <w:r w:rsidRPr="009140F2">
              <w:rPr>
                <w:rFonts w:ascii="Calibri" w:hAnsi="Calibri"/>
                <w:sz w:val="16"/>
                <w:szCs w:val="16"/>
                <w:lang w:eastAsia="zh-CN"/>
              </w:rPr>
              <w:t>Ca – Caulfield</w:t>
            </w:r>
            <w:r w:rsidRPr="009140F2">
              <w:rPr>
                <w:rFonts w:ascii="Calibri" w:hAnsi="Calibri"/>
                <w:sz w:val="16"/>
                <w:szCs w:val="16"/>
                <w:lang w:eastAsia="zh-CN"/>
              </w:rPr>
              <w:br/>
              <w:t>P - Peninsula</w:t>
            </w:r>
            <w:r w:rsidRPr="009140F2">
              <w:rPr>
                <w:rFonts w:ascii="Calibri" w:hAnsi="Calibri"/>
                <w:sz w:val="16"/>
                <w:szCs w:val="16"/>
                <w:lang w:eastAsia="zh-CN"/>
              </w:rPr>
              <w:br/>
            </w:r>
          </w:p>
        </w:tc>
        <w:tc>
          <w:tcPr>
            <w:tcW w:w="1656" w:type="dxa"/>
            <w:shd w:val="clear" w:color="auto" w:fill="auto"/>
          </w:tcPr>
          <w:p w14:paraId="1A6A20C7" w14:textId="77777777" w:rsidR="00067177" w:rsidRPr="009140F2" w:rsidRDefault="00067177" w:rsidP="00B72C1B">
            <w:pPr>
              <w:jc w:val="center"/>
              <w:rPr>
                <w:rFonts w:ascii="Calibri" w:hAnsi="Calibri"/>
                <w:sz w:val="22"/>
                <w:szCs w:val="22"/>
                <w:lang w:eastAsia="zh-CN"/>
              </w:rPr>
            </w:pPr>
            <w:r w:rsidRPr="009140F2">
              <w:rPr>
                <w:rFonts w:ascii="Calibri" w:hAnsi="Calibri"/>
                <w:sz w:val="22"/>
                <w:szCs w:val="22"/>
                <w:lang w:eastAsia="zh-CN"/>
              </w:rPr>
              <w:t>Business</w:t>
            </w:r>
          </w:p>
        </w:tc>
        <w:tc>
          <w:tcPr>
            <w:tcW w:w="2762" w:type="dxa"/>
            <w:shd w:val="clear" w:color="auto" w:fill="auto"/>
          </w:tcPr>
          <w:p w14:paraId="74784396" w14:textId="77777777" w:rsidR="00067177" w:rsidRPr="009140F2" w:rsidRDefault="00067177" w:rsidP="00B72C1B">
            <w:pPr>
              <w:rPr>
                <w:rFonts w:ascii="Calibri" w:hAnsi="Calibri"/>
                <w:sz w:val="16"/>
                <w:szCs w:val="16"/>
                <w:lang w:eastAsia="zh-CN"/>
              </w:rPr>
            </w:pPr>
            <w:r w:rsidRPr="009140F2">
              <w:rPr>
                <w:rFonts w:ascii="Calibri" w:hAnsi="Calibri"/>
                <w:sz w:val="16"/>
                <w:szCs w:val="16"/>
                <w:lang w:eastAsia="zh-CN"/>
              </w:rPr>
              <w:t>Units 3 and 4: a study score of at least 27 in English (EAL) or at least 25 in English other than EAL; Units 3 and 4: a study score of at least 22 in one of Maths: Mathematical Methods or Maths: Specialist Mathematics or at least 25 in Maths: Further Mathematics.</w:t>
            </w:r>
          </w:p>
        </w:tc>
        <w:tc>
          <w:tcPr>
            <w:tcW w:w="4176" w:type="dxa"/>
            <w:shd w:val="clear" w:color="auto" w:fill="auto"/>
          </w:tcPr>
          <w:p w14:paraId="44C5D4C4" w14:textId="77777777" w:rsidR="00067177" w:rsidRPr="009140F2" w:rsidRDefault="00067177" w:rsidP="00B72C1B">
            <w:pPr>
              <w:rPr>
                <w:rFonts w:ascii="Calibri" w:hAnsi="Calibri"/>
                <w:sz w:val="16"/>
                <w:szCs w:val="16"/>
                <w:lang w:eastAsia="zh-CN"/>
              </w:rPr>
            </w:pPr>
            <w:r w:rsidRPr="009140F2">
              <w:rPr>
                <w:rFonts w:ascii="Calibri" w:hAnsi="Calibri"/>
                <w:sz w:val="16"/>
                <w:szCs w:val="16"/>
                <w:lang w:eastAsia="zh-CN"/>
              </w:rPr>
              <w:t>Accounting, Banking and finance, Business analytics and statistics, Business law, Business management, Business studies, Economics and business strategy, Financial econometrics, Human resource management, International business, Marketing, Taxation.</w:t>
            </w:r>
          </w:p>
        </w:tc>
        <w:tc>
          <w:tcPr>
            <w:tcW w:w="1154" w:type="dxa"/>
            <w:shd w:val="clear" w:color="auto" w:fill="auto"/>
          </w:tcPr>
          <w:p w14:paraId="74804608" w14:textId="77777777" w:rsidR="00067177" w:rsidRPr="00A32347" w:rsidRDefault="00067177" w:rsidP="00B72C1B">
            <w:pPr>
              <w:rPr>
                <w:rFonts w:ascii="Calibri" w:hAnsi="Calibri"/>
                <w:b/>
                <w:sz w:val="20"/>
                <w:szCs w:val="20"/>
                <w:lang w:eastAsia="zh-CN"/>
              </w:rPr>
            </w:pPr>
            <w:r w:rsidRPr="00A32347">
              <w:rPr>
                <w:rFonts w:ascii="Calibri" w:hAnsi="Calibri"/>
                <w:b/>
                <w:sz w:val="20"/>
                <w:szCs w:val="20"/>
                <w:lang w:eastAsia="zh-CN"/>
              </w:rPr>
              <w:t>75.15 (Ca)</w:t>
            </w:r>
          </w:p>
        </w:tc>
      </w:tr>
      <w:tr w:rsidR="00067177" w:rsidRPr="00CE1F1B" w14:paraId="0DE41036" w14:textId="77777777" w:rsidTr="00B72C1B">
        <w:trPr>
          <w:trHeight w:val="347"/>
          <w:jc w:val="center"/>
        </w:trPr>
        <w:tc>
          <w:tcPr>
            <w:tcW w:w="1794" w:type="dxa"/>
            <w:vMerge/>
            <w:shd w:val="clear" w:color="auto" w:fill="FFFFFF"/>
          </w:tcPr>
          <w:p w14:paraId="6ECC3C8A" w14:textId="77777777" w:rsidR="00067177" w:rsidRPr="00CE1F1B" w:rsidRDefault="00067177" w:rsidP="00B72C1B">
            <w:pPr>
              <w:rPr>
                <w:rFonts w:ascii="Calibri" w:hAnsi="Calibri"/>
                <w:b/>
                <w:sz w:val="26"/>
                <w:szCs w:val="22"/>
                <w:highlight w:val="yellow"/>
                <w:lang w:eastAsia="zh-CN"/>
              </w:rPr>
            </w:pPr>
          </w:p>
        </w:tc>
        <w:tc>
          <w:tcPr>
            <w:tcW w:w="1656" w:type="dxa"/>
            <w:shd w:val="clear" w:color="auto" w:fill="auto"/>
          </w:tcPr>
          <w:p w14:paraId="2C3B5CF7" w14:textId="77777777" w:rsidR="00067177" w:rsidRPr="009140F2" w:rsidRDefault="00067177" w:rsidP="00B72C1B">
            <w:pPr>
              <w:jc w:val="center"/>
              <w:rPr>
                <w:rFonts w:ascii="Calibri" w:hAnsi="Calibri"/>
                <w:sz w:val="22"/>
                <w:szCs w:val="22"/>
                <w:lang w:eastAsia="zh-CN"/>
              </w:rPr>
            </w:pPr>
            <w:r w:rsidRPr="009140F2">
              <w:rPr>
                <w:rFonts w:ascii="Calibri" w:hAnsi="Calibri"/>
                <w:sz w:val="22"/>
                <w:szCs w:val="22"/>
                <w:lang w:eastAsia="zh-CN"/>
              </w:rPr>
              <w:t>Business Administration</w:t>
            </w:r>
          </w:p>
        </w:tc>
        <w:tc>
          <w:tcPr>
            <w:tcW w:w="2762" w:type="dxa"/>
            <w:shd w:val="clear" w:color="auto" w:fill="auto"/>
          </w:tcPr>
          <w:p w14:paraId="7C6A39AE" w14:textId="77777777" w:rsidR="00067177" w:rsidRPr="009140F2" w:rsidRDefault="00067177" w:rsidP="00B72C1B">
            <w:pPr>
              <w:rPr>
                <w:rFonts w:ascii="Calibri" w:hAnsi="Calibri"/>
                <w:sz w:val="16"/>
                <w:szCs w:val="16"/>
                <w:lang w:eastAsia="zh-CN"/>
              </w:rPr>
            </w:pPr>
            <w:r w:rsidRPr="009140F2">
              <w:rPr>
                <w:rFonts w:ascii="Calibri" w:hAnsi="Calibri"/>
                <w:sz w:val="16"/>
                <w:szCs w:val="16"/>
                <w:lang w:eastAsia="zh-CN"/>
              </w:rPr>
              <w:t>Units 1 and 2: satisfactory completion in two units (any study combination) of Maths: General Mathematics, Maths: Mathematical Methods or Maths: Specialist Mathematics or Units 3 and 4: any Mathematics; Units 3 and 4: a study score of at least 27 in English (EAL) or at least 25 in English other than EAL.</w:t>
            </w:r>
          </w:p>
        </w:tc>
        <w:tc>
          <w:tcPr>
            <w:tcW w:w="4176" w:type="dxa"/>
            <w:shd w:val="clear" w:color="auto" w:fill="auto"/>
          </w:tcPr>
          <w:p w14:paraId="1233D322" w14:textId="77777777" w:rsidR="00067177" w:rsidRPr="009140F2" w:rsidRDefault="00067177" w:rsidP="00B72C1B">
            <w:pPr>
              <w:rPr>
                <w:rFonts w:ascii="Calibri" w:hAnsi="Calibri"/>
                <w:sz w:val="16"/>
                <w:szCs w:val="16"/>
                <w:lang w:eastAsia="zh-CN"/>
              </w:rPr>
            </w:pPr>
            <w:r w:rsidRPr="009140F2">
              <w:rPr>
                <w:rFonts w:ascii="Calibri" w:hAnsi="Calibri"/>
                <w:sz w:val="16"/>
                <w:szCs w:val="16"/>
                <w:lang w:eastAsia="zh-CN"/>
              </w:rPr>
              <w:t>Accountancy, Business administration studies, Economics and business decisions (minor), Finance and economics, Management practice, Marketing and communications.</w:t>
            </w:r>
          </w:p>
        </w:tc>
        <w:tc>
          <w:tcPr>
            <w:tcW w:w="1154" w:type="dxa"/>
            <w:shd w:val="clear" w:color="auto" w:fill="auto"/>
          </w:tcPr>
          <w:p w14:paraId="693769D5" w14:textId="77777777" w:rsidR="00067177" w:rsidRPr="00CE1F1B" w:rsidRDefault="00067177" w:rsidP="00B72C1B">
            <w:pPr>
              <w:rPr>
                <w:rFonts w:ascii="Calibri" w:hAnsi="Calibri"/>
                <w:b/>
                <w:sz w:val="20"/>
                <w:szCs w:val="20"/>
                <w:highlight w:val="yellow"/>
                <w:lang w:eastAsia="zh-CN"/>
              </w:rPr>
            </w:pPr>
            <w:r w:rsidRPr="00A32347">
              <w:rPr>
                <w:rFonts w:ascii="Calibri" w:hAnsi="Calibri"/>
                <w:b/>
                <w:sz w:val="20"/>
                <w:szCs w:val="20"/>
                <w:lang w:eastAsia="zh-CN"/>
              </w:rPr>
              <w:t>70.10 (P)</w:t>
            </w:r>
          </w:p>
        </w:tc>
      </w:tr>
      <w:tr w:rsidR="00067177" w:rsidRPr="00CE1F1B" w14:paraId="2EA83F72" w14:textId="77777777" w:rsidTr="00B72C1B">
        <w:trPr>
          <w:trHeight w:val="169"/>
          <w:jc w:val="center"/>
        </w:trPr>
        <w:tc>
          <w:tcPr>
            <w:tcW w:w="1794" w:type="dxa"/>
            <w:shd w:val="clear" w:color="auto" w:fill="FFFFFF"/>
          </w:tcPr>
          <w:p w14:paraId="014E9674" w14:textId="77777777" w:rsidR="00067177" w:rsidRPr="00887A63" w:rsidRDefault="00067177" w:rsidP="00B72C1B">
            <w:pPr>
              <w:rPr>
                <w:rFonts w:ascii="Calibri" w:hAnsi="Calibri"/>
                <w:b/>
                <w:bCs/>
                <w:sz w:val="16"/>
                <w:szCs w:val="22"/>
                <w:lang w:eastAsia="zh-CN"/>
              </w:rPr>
            </w:pPr>
            <w:r w:rsidRPr="00887A63">
              <w:rPr>
                <w:rFonts w:ascii="Calibri" w:hAnsi="Calibri"/>
                <w:b/>
                <w:szCs w:val="22"/>
                <w:lang w:eastAsia="zh-CN"/>
              </w:rPr>
              <w:t xml:space="preserve">RMIT </w:t>
            </w:r>
            <w:r w:rsidRPr="00887A63">
              <w:rPr>
                <w:rFonts w:ascii="Calibri" w:hAnsi="Calibri"/>
                <w:b/>
                <w:szCs w:val="22"/>
                <w:lang w:eastAsia="zh-CN"/>
              </w:rPr>
              <w:br/>
            </w:r>
            <w:r w:rsidRPr="00887A63">
              <w:rPr>
                <w:rFonts w:ascii="Calibri" w:hAnsi="Calibri"/>
                <w:sz w:val="16"/>
                <w:szCs w:val="22"/>
                <w:lang w:eastAsia="zh-CN"/>
              </w:rPr>
              <w:t>C – City</w:t>
            </w:r>
            <w:r w:rsidRPr="00887A63">
              <w:rPr>
                <w:rFonts w:ascii="Calibri" w:hAnsi="Calibri"/>
                <w:sz w:val="16"/>
                <w:szCs w:val="22"/>
                <w:lang w:eastAsia="zh-CN"/>
              </w:rPr>
              <w:br/>
            </w:r>
            <w:r w:rsidRPr="00887A63">
              <w:rPr>
                <w:rFonts w:ascii="Calibri" w:hAnsi="Calibri"/>
                <w:sz w:val="16"/>
                <w:szCs w:val="22"/>
                <w:lang w:eastAsia="zh-CN"/>
              </w:rPr>
              <w:br/>
            </w:r>
            <w:r w:rsidRPr="00887A63">
              <w:rPr>
                <w:rFonts w:ascii="Calibri" w:hAnsi="Calibri"/>
                <w:b/>
                <w:bCs/>
                <w:sz w:val="20"/>
                <w:szCs w:val="26"/>
                <w:lang w:eastAsia="zh-CN"/>
              </w:rPr>
              <w:t xml:space="preserve">* </w:t>
            </w:r>
            <w:hyperlink r:id="rId91" w:history="1">
              <w:r>
                <w:rPr>
                  <w:rStyle w:val="Hyperlink"/>
                  <w:rFonts w:ascii="Calibri" w:hAnsi="Calibri"/>
                  <w:sz w:val="16"/>
                  <w:szCs w:val="22"/>
                  <w:lang w:eastAsia="zh-CN"/>
                </w:rPr>
                <w:t>Business (Professional</w:t>
              </w:r>
            </w:hyperlink>
            <w:r>
              <w:rPr>
                <w:rFonts w:ascii="Calibri" w:hAnsi="Calibri"/>
                <w:sz w:val="16"/>
                <w:szCs w:val="22"/>
                <w:lang w:eastAsia="zh-CN"/>
              </w:rPr>
              <w:t xml:space="preserve"> </w:t>
            </w:r>
          </w:p>
        </w:tc>
        <w:tc>
          <w:tcPr>
            <w:tcW w:w="1656" w:type="dxa"/>
            <w:shd w:val="clear" w:color="auto" w:fill="auto"/>
          </w:tcPr>
          <w:p w14:paraId="3EEE8169" w14:textId="77777777" w:rsidR="00067177" w:rsidRPr="00887A63" w:rsidRDefault="00067177" w:rsidP="00B72C1B">
            <w:pPr>
              <w:jc w:val="center"/>
              <w:rPr>
                <w:rFonts w:ascii="Calibri" w:hAnsi="Calibri"/>
                <w:sz w:val="26"/>
                <w:szCs w:val="22"/>
                <w:lang w:eastAsia="zh-CN"/>
              </w:rPr>
            </w:pPr>
            <w:r w:rsidRPr="00887A63">
              <w:rPr>
                <w:rFonts w:ascii="Calibri" w:hAnsi="Calibri"/>
                <w:sz w:val="22"/>
                <w:szCs w:val="22"/>
                <w:lang w:eastAsia="zh-CN"/>
              </w:rPr>
              <w:t>Business</w:t>
            </w:r>
            <w:r w:rsidRPr="00887A63">
              <w:rPr>
                <w:rFonts w:ascii="Calibri" w:hAnsi="Calibri"/>
                <w:szCs w:val="22"/>
                <w:lang w:eastAsia="zh-CN"/>
              </w:rPr>
              <w:t xml:space="preserve"> </w:t>
            </w:r>
            <w:r w:rsidRPr="00887A63">
              <w:rPr>
                <w:rFonts w:ascii="Calibri" w:hAnsi="Calibri"/>
                <w:szCs w:val="22"/>
                <w:lang w:eastAsia="zh-CN"/>
              </w:rPr>
              <w:br/>
            </w:r>
          </w:p>
        </w:tc>
        <w:tc>
          <w:tcPr>
            <w:tcW w:w="2762" w:type="dxa"/>
            <w:shd w:val="clear" w:color="auto" w:fill="auto"/>
          </w:tcPr>
          <w:p w14:paraId="5EE7657F" w14:textId="77777777" w:rsidR="00067177" w:rsidRPr="00887A63" w:rsidRDefault="00067177" w:rsidP="00B72C1B">
            <w:pPr>
              <w:rPr>
                <w:rFonts w:ascii="Calibri" w:hAnsi="Calibri"/>
                <w:sz w:val="16"/>
                <w:szCs w:val="16"/>
                <w:lang w:eastAsia="zh-CN"/>
              </w:rPr>
            </w:pPr>
            <w:r w:rsidRPr="00887A63">
              <w:rPr>
                <w:rFonts w:ascii="Calibri" w:hAnsi="Calibri"/>
                <w:sz w:val="16"/>
                <w:szCs w:val="16"/>
                <w:lang w:eastAsia="zh-CN"/>
              </w:rPr>
              <w:t>Units 3 and 4: a study score of at least 30 in English (EAL) or at least 25 in English other than EAL.</w:t>
            </w:r>
          </w:p>
        </w:tc>
        <w:tc>
          <w:tcPr>
            <w:tcW w:w="4176" w:type="dxa"/>
            <w:shd w:val="clear" w:color="auto" w:fill="auto"/>
          </w:tcPr>
          <w:p w14:paraId="6E2DA1F5" w14:textId="77777777" w:rsidR="00067177" w:rsidRPr="00887A63" w:rsidRDefault="00067177" w:rsidP="00B72C1B">
            <w:pPr>
              <w:rPr>
                <w:rFonts w:ascii="Calibri" w:hAnsi="Calibri"/>
                <w:sz w:val="2"/>
                <w:szCs w:val="2"/>
                <w:lang w:eastAsia="zh-CN"/>
              </w:rPr>
            </w:pPr>
            <w:r w:rsidRPr="00887A63">
              <w:rPr>
                <w:rFonts w:ascii="Calibri" w:hAnsi="Calibri"/>
                <w:sz w:val="16"/>
                <w:szCs w:val="16"/>
                <w:lang w:eastAsia="zh-CN"/>
              </w:rPr>
              <w:t>Blockchain Enabled Business, Business &amp; Technology, Business Information Systems, Economics, Entrepreneurship, Finance, Financial Planning, Global Business, Innovation &amp; Enterprise, Logistics &amp; Supply Chain, Management &amp; Change, Marketing, People &amp; Organisation, Social Impact.</w:t>
            </w:r>
            <w:r w:rsidRPr="00887A63">
              <w:rPr>
                <w:rFonts w:ascii="Calibri" w:hAnsi="Calibri"/>
                <w:sz w:val="16"/>
                <w:szCs w:val="16"/>
                <w:lang w:eastAsia="zh-CN"/>
              </w:rPr>
              <w:br/>
            </w:r>
          </w:p>
        </w:tc>
        <w:tc>
          <w:tcPr>
            <w:tcW w:w="1154" w:type="dxa"/>
            <w:shd w:val="clear" w:color="auto" w:fill="auto"/>
          </w:tcPr>
          <w:p w14:paraId="67AB38A0" w14:textId="77777777" w:rsidR="00067177" w:rsidRPr="00A32347" w:rsidRDefault="00067177" w:rsidP="00B72C1B">
            <w:pPr>
              <w:rPr>
                <w:rFonts w:ascii="Calibri" w:hAnsi="Calibri"/>
                <w:b/>
                <w:sz w:val="20"/>
                <w:szCs w:val="20"/>
                <w:lang w:eastAsia="zh-CN"/>
              </w:rPr>
            </w:pPr>
            <w:r w:rsidRPr="00A32347">
              <w:rPr>
                <w:rFonts w:ascii="Calibri" w:hAnsi="Calibri"/>
                <w:b/>
                <w:sz w:val="20"/>
                <w:szCs w:val="20"/>
                <w:lang w:eastAsia="zh-CN"/>
              </w:rPr>
              <w:t>67.00 (C)</w:t>
            </w:r>
            <w:r w:rsidRPr="00A32347">
              <w:rPr>
                <w:rFonts w:ascii="Calibri" w:hAnsi="Calibri"/>
                <w:b/>
                <w:sz w:val="20"/>
                <w:szCs w:val="20"/>
                <w:lang w:eastAsia="zh-CN"/>
              </w:rPr>
              <w:br/>
              <w:t>80.00 * (C)</w:t>
            </w:r>
          </w:p>
        </w:tc>
      </w:tr>
      <w:tr w:rsidR="00067177" w:rsidRPr="00CE1F1B" w14:paraId="59B8A1AC" w14:textId="77777777" w:rsidTr="00B72C1B">
        <w:trPr>
          <w:trHeight w:val="235"/>
          <w:jc w:val="center"/>
        </w:trPr>
        <w:tc>
          <w:tcPr>
            <w:tcW w:w="1794" w:type="dxa"/>
            <w:shd w:val="clear" w:color="auto" w:fill="FFFFFF"/>
          </w:tcPr>
          <w:p w14:paraId="0796D2C8" w14:textId="77777777" w:rsidR="00067177" w:rsidRPr="00D5607A" w:rsidRDefault="00067177" w:rsidP="00B72C1B">
            <w:pPr>
              <w:rPr>
                <w:rFonts w:ascii="Calibri" w:hAnsi="Calibri"/>
                <w:b/>
                <w:sz w:val="20"/>
                <w:szCs w:val="22"/>
                <w:lang w:eastAsia="zh-CN"/>
              </w:rPr>
            </w:pPr>
            <w:r w:rsidRPr="00D5607A">
              <w:rPr>
                <w:rFonts w:ascii="Calibri" w:hAnsi="Calibri"/>
                <w:b/>
                <w:szCs w:val="22"/>
                <w:lang w:eastAsia="zh-CN"/>
              </w:rPr>
              <w:t xml:space="preserve">SWINBURNE </w:t>
            </w:r>
            <w:r w:rsidRPr="00D5607A">
              <w:rPr>
                <w:rFonts w:ascii="Calibri" w:hAnsi="Calibri"/>
                <w:b/>
                <w:szCs w:val="22"/>
                <w:lang w:eastAsia="zh-CN"/>
              </w:rPr>
              <w:br/>
            </w:r>
            <w:r w:rsidRPr="00D5607A">
              <w:rPr>
                <w:rFonts w:ascii="Calibri" w:hAnsi="Calibri"/>
                <w:sz w:val="16"/>
                <w:szCs w:val="22"/>
                <w:lang w:eastAsia="zh-CN"/>
              </w:rPr>
              <w:t>H – Hawthorn</w:t>
            </w:r>
            <w:r>
              <w:rPr>
                <w:rFonts w:ascii="Calibri" w:hAnsi="Calibri"/>
                <w:sz w:val="16"/>
                <w:szCs w:val="22"/>
                <w:lang w:eastAsia="zh-CN"/>
              </w:rPr>
              <w:br/>
            </w:r>
            <w:r w:rsidRPr="00D5607A">
              <w:rPr>
                <w:rFonts w:ascii="Calibri" w:hAnsi="Calibri"/>
                <w:sz w:val="16"/>
                <w:szCs w:val="22"/>
                <w:lang w:eastAsia="zh-CN"/>
              </w:rPr>
              <w:br/>
            </w:r>
            <w:r w:rsidRPr="00D5607A">
              <w:rPr>
                <w:rFonts w:ascii="Calibri" w:hAnsi="Calibri"/>
                <w:b/>
                <w:sz w:val="20"/>
                <w:szCs w:val="22"/>
                <w:lang w:eastAsia="zh-CN"/>
              </w:rPr>
              <w:t xml:space="preserve">* </w:t>
            </w:r>
            <w:hyperlink r:id="rId92" w:history="1">
              <w:r>
                <w:rPr>
                  <w:rStyle w:val="Hyperlink"/>
                  <w:rFonts w:ascii="Calibri" w:hAnsi="Calibri"/>
                  <w:sz w:val="16"/>
                  <w:szCs w:val="22"/>
                  <w:lang w:eastAsia="zh-CN"/>
                </w:rPr>
                <w:t>Professional Degree</w:t>
              </w:r>
            </w:hyperlink>
            <w:r>
              <w:rPr>
                <w:rFonts w:ascii="Calibri" w:hAnsi="Calibri"/>
                <w:sz w:val="16"/>
                <w:szCs w:val="22"/>
                <w:lang w:eastAsia="zh-CN"/>
              </w:rPr>
              <w:t xml:space="preserve"> </w:t>
            </w:r>
          </w:p>
        </w:tc>
        <w:tc>
          <w:tcPr>
            <w:tcW w:w="1656" w:type="dxa"/>
            <w:shd w:val="clear" w:color="auto" w:fill="auto"/>
          </w:tcPr>
          <w:p w14:paraId="4020F861" w14:textId="77777777" w:rsidR="00067177" w:rsidRPr="00D5607A" w:rsidRDefault="00067177" w:rsidP="00B72C1B">
            <w:pPr>
              <w:jc w:val="center"/>
              <w:rPr>
                <w:rFonts w:ascii="Calibri" w:hAnsi="Calibri"/>
                <w:sz w:val="26"/>
                <w:szCs w:val="22"/>
                <w:lang w:eastAsia="zh-CN"/>
              </w:rPr>
            </w:pPr>
            <w:r w:rsidRPr="00D5607A">
              <w:rPr>
                <w:rFonts w:ascii="Calibri" w:hAnsi="Calibri"/>
                <w:sz w:val="22"/>
                <w:szCs w:val="22"/>
                <w:lang w:eastAsia="zh-CN"/>
              </w:rPr>
              <w:t>Business</w:t>
            </w:r>
          </w:p>
        </w:tc>
        <w:tc>
          <w:tcPr>
            <w:tcW w:w="2762" w:type="dxa"/>
            <w:shd w:val="clear" w:color="auto" w:fill="auto"/>
          </w:tcPr>
          <w:p w14:paraId="4BE58425" w14:textId="77777777" w:rsidR="00067177" w:rsidRPr="00D5607A" w:rsidRDefault="00067177" w:rsidP="00B72C1B">
            <w:pPr>
              <w:rPr>
                <w:rFonts w:ascii="Calibri" w:hAnsi="Calibri"/>
                <w:sz w:val="16"/>
                <w:szCs w:val="16"/>
                <w:lang w:eastAsia="zh-CN"/>
              </w:rPr>
            </w:pPr>
            <w:r w:rsidRPr="00D5607A">
              <w:rPr>
                <w:rFonts w:ascii="Calibri" w:hAnsi="Calibri"/>
                <w:sz w:val="16"/>
                <w:szCs w:val="16"/>
                <w:lang w:eastAsia="zh-CN"/>
              </w:rPr>
              <w:t>Units 3 and 4: a study score of at least 30 in English (EAL) or at least 25 in English other than EAL.</w:t>
            </w:r>
          </w:p>
        </w:tc>
        <w:tc>
          <w:tcPr>
            <w:tcW w:w="4176" w:type="dxa"/>
            <w:shd w:val="clear" w:color="auto" w:fill="auto"/>
          </w:tcPr>
          <w:p w14:paraId="3F0B504A" w14:textId="77777777" w:rsidR="00067177" w:rsidRPr="00D5607A" w:rsidRDefault="00067177" w:rsidP="00B72C1B">
            <w:pPr>
              <w:rPr>
                <w:rFonts w:ascii="Calibri" w:hAnsi="Calibri"/>
                <w:sz w:val="2"/>
                <w:szCs w:val="2"/>
                <w:lang w:eastAsia="zh-CN"/>
              </w:rPr>
            </w:pPr>
            <w:r w:rsidRPr="00D5607A">
              <w:rPr>
                <w:rFonts w:ascii="Calibri" w:hAnsi="Calibri"/>
                <w:sz w:val="16"/>
                <w:szCs w:val="16"/>
                <w:lang w:eastAsia="zh-CN"/>
              </w:rPr>
              <w:t xml:space="preserve">Accounting, Accounting and finance, Business administration, Business analytics and analysis, Entrepreneurship and innovation, Finance, Human resource management, Logistics and supply chain management, Management, Marketing, Sports management. </w:t>
            </w:r>
            <w:r w:rsidRPr="00D5607A">
              <w:rPr>
                <w:rFonts w:ascii="Calibri" w:hAnsi="Calibri"/>
                <w:sz w:val="16"/>
                <w:szCs w:val="16"/>
                <w:lang w:eastAsia="zh-CN"/>
              </w:rPr>
              <w:br/>
            </w:r>
          </w:p>
        </w:tc>
        <w:tc>
          <w:tcPr>
            <w:tcW w:w="1154" w:type="dxa"/>
            <w:shd w:val="clear" w:color="auto" w:fill="auto"/>
          </w:tcPr>
          <w:p w14:paraId="30140059" w14:textId="77777777" w:rsidR="00067177" w:rsidRPr="00A32347" w:rsidRDefault="00067177" w:rsidP="00B72C1B">
            <w:pPr>
              <w:rPr>
                <w:rFonts w:ascii="Calibri" w:hAnsi="Calibri"/>
                <w:b/>
                <w:sz w:val="20"/>
                <w:szCs w:val="20"/>
                <w:lang w:eastAsia="zh-CN"/>
              </w:rPr>
            </w:pPr>
            <w:r w:rsidRPr="00A32347">
              <w:rPr>
                <w:rFonts w:ascii="Calibri" w:hAnsi="Calibri"/>
                <w:b/>
                <w:sz w:val="20"/>
                <w:szCs w:val="20"/>
                <w:lang w:eastAsia="zh-CN"/>
              </w:rPr>
              <w:t>55.00 (H)</w:t>
            </w:r>
          </w:p>
          <w:p w14:paraId="0A5E2B87" w14:textId="77777777" w:rsidR="00067177" w:rsidRPr="00A32347" w:rsidRDefault="00067177" w:rsidP="00B72C1B">
            <w:pPr>
              <w:rPr>
                <w:rFonts w:ascii="Calibri" w:hAnsi="Calibri"/>
                <w:b/>
                <w:sz w:val="20"/>
                <w:szCs w:val="20"/>
                <w:lang w:eastAsia="zh-CN"/>
              </w:rPr>
            </w:pPr>
            <w:r w:rsidRPr="00A32347">
              <w:rPr>
                <w:rFonts w:ascii="Calibri" w:hAnsi="Calibri"/>
                <w:b/>
                <w:sz w:val="20"/>
                <w:szCs w:val="20"/>
                <w:lang w:eastAsia="zh-CN"/>
              </w:rPr>
              <w:t>70.55 * (H)</w:t>
            </w:r>
          </w:p>
        </w:tc>
      </w:tr>
      <w:tr w:rsidR="00067177" w:rsidRPr="00CE1F1B" w14:paraId="7DD3CCD9" w14:textId="77777777" w:rsidTr="00B72C1B">
        <w:trPr>
          <w:trHeight w:val="201"/>
          <w:jc w:val="center"/>
        </w:trPr>
        <w:tc>
          <w:tcPr>
            <w:tcW w:w="1794" w:type="dxa"/>
            <w:shd w:val="clear" w:color="auto" w:fill="FFFFFF"/>
          </w:tcPr>
          <w:p w14:paraId="1B1F3634" w14:textId="77777777" w:rsidR="00067177" w:rsidRPr="00756F00" w:rsidRDefault="00067177" w:rsidP="00B72C1B">
            <w:pPr>
              <w:rPr>
                <w:rFonts w:ascii="Calibri" w:hAnsi="Calibri"/>
                <w:sz w:val="16"/>
                <w:szCs w:val="22"/>
                <w:lang w:eastAsia="zh-CN"/>
              </w:rPr>
            </w:pPr>
            <w:r w:rsidRPr="00756F00">
              <w:rPr>
                <w:rFonts w:ascii="Calibri" w:hAnsi="Calibri"/>
                <w:b/>
                <w:szCs w:val="22"/>
                <w:lang w:eastAsia="zh-CN"/>
              </w:rPr>
              <w:t xml:space="preserve">VICTORIA </w:t>
            </w:r>
            <w:r w:rsidRPr="00756F00">
              <w:rPr>
                <w:rFonts w:ascii="Calibri" w:hAnsi="Calibri"/>
                <w:b/>
                <w:szCs w:val="22"/>
                <w:lang w:eastAsia="zh-CN"/>
              </w:rPr>
              <w:br/>
            </w:r>
            <w:r w:rsidRPr="00756F00">
              <w:rPr>
                <w:rFonts w:ascii="Calibri" w:hAnsi="Calibri"/>
                <w:sz w:val="16"/>
                <w:szCs w:val="22"/>
                <w:lang w:eastAsia="zh-CN"/>
              </w:rPr>
              <w:t>CF – City Flinders</w:t>
            </w:r>
          </w:p>
          <w:p w14:paraId="176F1FE4" w14:textId="77777777" w:rsidR="00067177" w:rsidRPr="00756F00" w:rsidRDefault="00067177" w:rsidP="00B72C1B">
            <w:pPr>
              <w:rPr>
                <w:rFonts w:ascii="Calibri" w:hAnsi="Calibri"/>
                <w:sz w:val="16"/>
                <w:szCs w:val="22"/>
                <w:lang w:eastAsia="zh-CN"/>
              </w:rPr>
            </w:pPr>
          </w:p>
          <w:p w14:paraId="1D272DBF" w14:textId="77777777" w:rsidR="00067177" w:rsidRPr="00756F00" w:rsidRDefault="00067177" w:rsidP="00B72C1B">
            <w:pPr>
              <w:rPr>
                <w:rFonts w:ascii="Calibri" w:hAnsi="Calibri"/>
                <w:szCs w:val="22"/>
                <w:lang w:eastAsia="zh-CN"/>
              </w:rPr>
            </w:pPr>
          </w:p>
        </w:tc>
        <w:tc>
          <w:tcPr>
            <w:tcW w:w="1656" w:type="dxa"/>
            <w:shd w:val="clear" w:color="auto" w:fill="auto"/>
          </w:tcPr>
          <w:p w14:paraId="0312A98B" w14:textId="77777777" w:rsidR="00067177" w:rsidRPr="00756F00" w:rsidRDefault="00067177" w:rsidP="00B72C1B">
            <w:pPr>
              <w:jc w:val="center"/>
              <w:rPr>
                <w:rFonts w:ascii="Calibri" w:hAnsi="Calibri"/>
                <w:sz w:val="26"/>
                <w:szCs w:val="22"/>
                <w:lang w:eastAsia="zh-CN"/>
              </w:rPr>
            </w:pPr>
            <w:r w:rsidRPr="00756F00">
              <w:rPr>
                <w:rFonts w:ascii="Calibri" w:hAnsi="Calibri"/>
                <w:sz w:val="22"/>
                <w:szCs w:val="22"/>
                <w:lang w:eastAsia="zh-CN"/>
              </w:rPr>
              <w:t>Business</w:t>
            </w:r>
          </w:p>
        </w:tc>
        <w:tc>
          <w:tcPr>
            <w:tcW w:w="2762" w:type="dxa"/>
            <w:shd w:val="clear" w:color="auto" w:fill="auto"/>
          </w:tcPr>
          <w:p w14:paraId="7DFEF2F6" w14:textId="77777777" w:rsidR="00067177" w:rsidRPr="00756F00" w:rsidRDefault="00067177" w:rsidP="00B72C1B">
            <w:pPr>
              <w:rPr>
                <w:rFonts w:ascii="Calibri" w:hAnsi="Calibri"/>
                <w:sz w:val="16"/>
                <w:szCs w:val="16"/>
                <w:lang w:eastAsia="zh-CN"/>
              </w:rPr>
            </w:pPr>
            <w:r w:rsidRPr="00756F00">
              <w:rPr>
                <w:rFonts w:ascii="Calibri" w:hAnsi="Calibri"/>
                <w:sz w:val="16"/>
                <w:szCs w:val="16"/>
                <w:lang w:eastAsia="zh-CN"/>
              </w:rPr>
              <w:t>Units 3 and 4: a study score of at least 25 in English (EAL) or at least 20 in English other than EAL.</w:t>
            </w:r>
          </w:p>
        </w:tc>
        <w:tc>
          <w:tcPr>
            <w:tcW w:w="4176" w:type="dxa"/>
            <w:shd w:val="clear" w:color="auto" w:fill="auto"/>
          </w:tcPr>
          <w:p w14:paraId="38BBD3C9" w14:textId="77777777" w:rsidR="00067177" w:rsidRPr="00756F00" w:rsidRDefault="00067177" w:rsidP="00B72C1B">
            <w:pPr>
              <w:rPr>
                <w:rFonts w:ascii="Calibri" w:hAnsi="Calibri"/>
                <w:sz w:val="2"/>
                <w:szCs w:val="2"/>
                <w:lang w:eastAsia="zh-CN"/>
              </w:rPr>
            </w:pPr>
            <w:r w:rsidRPr="00756F00">
              <w:rPr>
                <w:rFonts w:ascii="Calibri" w:hAnsi="Calibri" w:cs="Arial"/>
                <w:color w:val="000000"/>
                <w:sz w:val="16"/>
                <w:szCs w:val="16"/>
                <w:shd w:val="clear" w:color="auto" w:fill="FFFFFF"/>
                <w:lang w:eastAsia="zh-CN"/>
              </w:rPr>
              <w:t>Accounting, Analytics, Banking and Finance, Event Management, Financial Risk Management, Human Resource Management, Information Systems Management, International Trade, Management and Innovation, Marketing, Supply Chain and Logistics, Tourism and Hospitality Management.</w:t>
            </w:r>
            <w:r w:rsidRPr="00756F00">
              <w:rPr>
                <w:rFonts w:ascii="Calibri" w:hAnsi="Calibri" w:cs="Arial"/>
                <w:color w:val="000000"/>
                <w:sz w:val="16"/>
                <w:szCs w:val="16"/>
                <w:shd w:val="clear" w:color="auto" w:fill="FFFFFF"/>
                <w:lang w:eastAsia="zh-CN"/>
              </w:rPr>
              <w:br/>
            </w:r>
          </w:p>
        </w:tc>
        <w:tc>
          <w:tcPr>
            <w:tcW w:w="1154" w:type="dxa"/>
            <w:shd w:val="clear" w:color="auto" w:fill="auto"/>
          </w:tcPr>
          <w:p w14:paraId="18B89FB6" w14:textId="77777777" w:rsidR="00067177" w:rsidRPr="00CE1F1B" w:rsidRDefault="00067177" w:rsidP="00B72C1B">
            <w:pPr>
              <w:rPr>
                <w:rFonts w:ascii="Calibri" w:hAnsi="Calibri" w:cs="Arial"/>
                <w:b/>
                <w:color w:val="000000"/>
                <w:sz w:val="20"/>
                <w:szCs w:val="20"/>
                <w:highlight w:val="yellow"/>
                <w:shd w:val="clear" w:color="auto" w:fill="FFFFFF"/>
                <w:lang w:eastAsia="zh-CN"/>
              </w:rPr>
            </w:pPr>
            <w:r>
              <w:rPr>
                <w:rFonts w:ascii="Calibri" w:hAnsi="Calibri" w:cs="Arial"/>
                <w:b/>
                <w:color w:val="000000"/>
                <w:sz w:val="20"/>
                <w:szCs w:val="20"/>
                <w:shd w:val="clear" w:color="auto" w:fill="FFFFFF"/>
                <w:lang w:eastAsia="zh-CN"/>
              </w:rPr>
              <w:t>n/p</w:t>
            </w:r>
            <w:r w:rsidRPr="00A32347">
              <w:rPr>
                <w:rFonts w:ascii="Calibri" w:hAnsi="Calibri" w:cs="Arial"/>
                <w:b/>
                <w:color w:val="000000"/>
                <w:sz w:val="20"/>
                <w:szCs w:val="20"/>
                <w:shd w:val="clear" w:color="auto" w:fill="FFFFFF"/>
                <w:lang w:eastAsia="zh-CN"/>
              </w:rPr>
              <w:t xml:space="preserve"> (CF)</w:t>
            </w:r>
            <w:r w:rsidRPr="00CE1F1B">
              <w:rPr>
                <w:rFonts w:ascii="Calibri" w:hAnsi="Calibri" w:cs="Arial"/>
                <w:b/>
                <w:color w:val="000000"/>
                <w:sz w:val="20"/>
                <w:szCs w:val="20"/>
                <w:highlight w:val="yellow"/>
                <w:shd w:val="clear" w:color="auto" w:fill="FFFFFF"/>
                <w:lang w:eastAsia="zh-CN"/>
              </w:rPr>
              <w:br/>
            </w:r>
          </w:p>
        </w:tc>
      </w:tr>
    </w:tbl>
    <w:p w14:paraId="4166A8D4" w14:textId="77777777" w:rsidR="00067177" w:rsidRPr="00BC3686" w:rsidRDefault="00067177" w:rsidP="00067177">
      <w:pPr>
        <w:rPr>
          <w:rFonts w:ascii="Calibri" w:hAnsi="Calibri"/>
          <w:b/>
          <w:sz w:val="28"/>
          <w:szCs w:val="28"/>
          <w:u w:val="single"/>
        </w:rPr>
      </w:pPr>
      <w:r w:rsidRPr="00CE1F1B">
        <w:rPr>
          <w:rFonts w:ascii="Calibri" w:hAnsi="Calibri"/>
          <w:b/>
          <w:sz w:val="28"/>
          <w:szCs w:val="28"/>
          <w:highlight w:val="yellow"/>
          <w:u w:val="single"/>
        </w:rPr>
        <w:br w:type="page"/>
      </w:r>
      <w:r w:rsidRPr="00BC3686">
        <w:rPr>
          <w:rFonts w:ascii="Calibri" w:hAnsi="Calibri"/>
          <w:b/>
          <w:noProof/>
          <w:sz w:val="28"/>
          <w:szCs w:val="28"/>
          <w:u w:val="single"/>
          <w:lang w:eastAsia="zh-CN"/>
        </w:rPr>
        <w:lastRenderedPageBreak/>
        <w:drawing>
          <wp:inline distT="0" distB="0" distL="0" distR="0" wp14:anchorId="551D4F3D" wp14:editId="6075AA2E">
            <wp:extent cx="619125" cy="345691"/>
            <wp:effectExtent l="0" t="0" r="0" b="0"/>
            <wp:docPr id="23"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7" descr="Icon&#10;&#10;Description automatically generated"/>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32721" cy="353283"/>
                    </a:xfrm>
                    <a:prstGeom prst="rect">
                      <a:avLst/>
                    </a:prstGeom>
                    <a:noFill/>
                    <a:ln>
                      <a:noFill/>
                    </a:ln>
                  </pic:spPr>
                </pic:pic>
              </a:graphicData>
            </a:graphic>
          </wp:inline>
        </w:drawing>
      </w:r>
      <w:r w:rsidRPr="00BC3686">
        <w:rPr>
          <w:rFonts w:ascii="Calibri" w:hAnsi="Calibri"/>
          <w:b/>
          <w:noProof/>
          <w:sz w:val="28"/>
          <w:szCs w:val="28"/>
          <w:u w:val="single"/>
          <w:lang w:eastAsia="en-AU"/>
        </w:rPr>
        <w:t xml:space="preserve">  </w:t>
      </w:r>
      <w:bookmarkStart w:id="4" w:name="Commerce"/>
      <w:bookmarkEnd w:id="4"/>
      <w:r w:rsidRPr="00BC3686">
        <w:rPr>
          <w:rFonts w:ascii="Calibri" w:hAnsi="Calibri"/>
          <w:b/>
          <w:sz w:val="28"/>
          <w:szCs w:val="28"/>
          <w:u w:val="single"/>
        </w:rPr>
        <w:t xml:space="preserve">Commerce Degrees </w:t>
      </w:r>
      <w:r>
        <w:rPr>
          <w:rFonts w:ascii="Calibri" w:hAnsi="Calibri"/>
          <w:b/>
          <w:sz w:val="28"/>
          <w:szCs w:val="28"/>
          <w:u w:val="single"/>
        </w:rPr>
        <w:t>i</w:t>
      </w:r>
      <w:r w:rsidRPr="00BC3686">
        <w:rPr>
          <w:rFonts w:ascii="Calibri" w:hAnsi="Calibri"/>
          <w:b/>
          <w:sz w:val="28"/>
          <w:szCs w:val="28"/>
          <w:u w:val="single"/>
        </w:rPr>
        <w:t>n</w:t>
      </w:r>
      <w:r>
        <w:rPr>
          <w:rFonts w:ascii="Calibri" w:hAnsi="Calibri"/>
          <w:b/>
          <w:sz w:val="28"/>
          <w:szCs w:val="28"/>
          <w:u w:val="single"/>
        </w:rPr>
        <w:t xml:space="preserve"> Victoria in</w:t>
      </w:r>
      <w:r w:rsidRPr="00BC3686">
        <w:rPr>
          <w:rFonts w:ascii="Calibri" w:hAnsi="Calibri"/>
          <w:b/>
          <w:sz w:val="28"/>
          <w:szCs w:val="28"/>
          <w:u w:val="single"/>
        </w:rPr>
        <w:t xml:space="preserve"> 2023  </w:t>
      </w:r>
    </w:p>
    <w:p w14:paraId="1A679A92" w14:textId="77777777" w:rsidR="00067177" w:rsidRPr="00BC3686" w:rsidRDefault="00067177" w:rsidP="00067177">
      <w:pPr>
        <w:rPr>
          <w:rStyle w:val="Hyperlink"/>
          <w:rFonts w:ascii="Calibri" w:hAnsi="Calibri"/>
          <w:b/>
        </w:rPr>
      </w:pPr>
      <w:r w:rsidRPr="00BC3686">
        <w:rPr>
          <w:rFonts w:ascii="Calibri" w:hAnsi="Calibri"/>
        </w:rPr>
        <w:t xml:space="preserve">Students will note that in many cases the majors offered in </w:t>
      </w:r>
      <w:r w:rsidRPr="00BC3686">
        <w:rPr>
          <w:rFonts w:ascii="Calibri" w:hAnsi="Calibri"/>
          <w:u w:val="single"/>
        </w:rPr>
        <w:t>commerce degrees</w:t>
      </w:r>
      <w:r w:rsidRPr="00BC3686">
        <w:rPr>
          <w:rFonts w:ascii="Calibri" w:hAnsi="Calibri"/>
        </w:rPr>
        <w:t xml:space="preserve"> are similar to those offered in business degrees.  One particular difference between a business degree and a commerce degree is often the </w:t>
      </w:r>
      <w:r w:rsidRPr="00BC3686">
        <w:rPr>
          <w:rFonts w:ascii="Calibri" w:hAnsi="Calibri"/>
          <w:u w:val="single"/>
        </w:rPr>
        <w:t xml:space="preserve">VCE </w:t>
      </w:r>
      <w:proofErr w:type="spellStart"/>
      <w:r w:rsidRPr="00BC3686">
        <w:rPr>
          <w:rFonts w:ascii="Calibri" w:hAnsi="Calibri"/>
          <w:u w:val="single"/>
        </w:rPr>
        <w:t>maths</w:t>
      </w:r>
      <w:proofErr w:type="spellEnd"/>
      <w:r w:rsidRPr="00BC3686">
        <w:rPr>
          <w:rFonts w:ascii="Calibri" w:hAnsi="Calibri"/>
          <w:u w:val="single"/>
        </w:rPr>
        <w:t xml:space="preserve"> prerequisite</w:t>
      </w:r>
      <w:r w:rsidRPr="00BC3686">
        <w:rPr>
          <w:rFonts w:ascii="Calibri" w:hAnsi="Calibri"/>
        </w:rPr>
        <w:t xml:space="preserve"> entry requirement.</w:t>
      </w:r>
      <w:r>
        <w:rPr>
          <w:rFonts w:ascii="Calibri" w:hAnsi="Calibri"/>
        </w:rPr>
        <w:t xml:space="preserve">  </w:t>
      </w:r>
      <w:r w:rsidRPr="00BC3686">
        <w:rPr>
          <w:rFonts w:ascii="Calibri" w:hAnsi="Calibri"/>
          <w:b/>
        </w:rPr>
        <w:t xml:space="preserve">For a comprehensive list of all courses, their majors and double degrees on offer, visit </w:t>
      </w:r>
      <w:hyperlink r:id="rId94" w:history="1">
        <w:r w:rsidRPr="00BC3686">
          <w:rPr>
            <w:rStyle w:val="Hyperlink"/>
            <w:rFonts w:ascii="Calibri" w:hAnsi="Calibri"/>
            <w:b/>
          </w:rPr>
          <w:t>VTAC</w:t>
        </w:r>
      </w:hyperlink>
    </w:p>
    <w:p w14:paraId="13A18671" w14:textId="77777777" w:rsidR="00067177" w:rsidRPr="00CE1F1B" w:rsidRDefault="00067177" w:rsidP="00067177">
      <w:pPr>
        <w:rPr>
          <w:rStyle w:val="Hyperlink"/>
          <w:rFonts w:ascii="Calibri" w:hAnsi="Calibri"/>
          <w:b/>
          <w:highlight w:val="yellow"/>
        </w:rPr>
      </w:pPr>
    </w:p>
    <w:tbl>
      <w:tblPr>
        <w:tblW w:w="11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42"/>
        <w:gridCol w:w="2263"/>
        <w:gridCol w:w="3266"/>
        <w:gridCol w:w="1331"/>
      </w:tblGrid>
      <w:tr w:rsidR="00067177" w:rsidRPr="00CE1F1B" w14:paraId="6ED90326" w14:textId="77777777" w:rsidTr="00B72C1B">
        <w:trPr>
          <w:jc w:val="center"/>
        </w:trPr>
        <w:tc>
          <w:tcPr>
            <w:tcW w:w="2700" w:type="dxa"/>
            <w:shd w:val="clear" w:color="auto" w:fill="FF6600"/>
          </w:tcPr>
          <w:p w14:paraId="36AF67C1" w14:textId="77777777" w:rsidR="00067177" w:rsidRPr="00BC3686" w:rsidRDefault="00067177" w:rsidP="00B72C1B">
            <w:pPr>
              <w:jc w:val="center"/>
              <w:rPr>
                <w:rFonts w:ascii="Calibri" w:hAnsi="Calibri"/>
                <w:b/>
                <w:color w:val="FFFFFF"/>
                <w:lang w:eastAsia="zh-CN"/>
              </w:rPr>
            </w:pPr>
            <w:r w:rsidRPr="00BC3686">
              <w:rPr>
                <w:rFonts w:ascii="Calibri" w:hAnsi="Calibri"/>
                <w:b/>
                <w:color w:val="FFFFFF"/>
                <w:lang w:eastAsia="zh-CN"/>
              </w:rPr>
              <w:t>INSTITUTION</w:t>
            </w:r>
          </w:p>
        </w:tc>
        <w:tc>
          <w:tcPr>
            <w:tcW w:w="1842" w:type="dxa"/>
            <w:shd w:val="clear" w:color="auto" w:fill="FF6600"/>
          </w:tcPr>
          <w:p w14:paraId="022C34A1" w14:textId="77777777" w:rsidR="00067177" w:rsidRPr="00BC3686" w:rsidRDefault="00067177" w:rsidP="00B72C1B">
            <w:pPr>
              <w:rPr>
                <w:rFonts w:ascii="Calibri" w:hAnsi="Calibri"/>
                <w:b/>
                <w:color w:val="FFFFFF"/>
                <w:lang w:eastAsia="zh-CN"/>
              </w:rPr>
            </w:pPr>
            <w:r w:rsidRPr="00BC3686">
              <w:rPr>
                <w:rFonts w:ascii="Calibri" w:hAnsi="Calibri"/>
                <w:b/>
                <w:color w:val="FFFFFF"/>
                <w:lang w:eastAsia="zh-CN"/>
              </w:rPr>
              <w:t>COURSE NAME</w:t>
            </w:r>
          </w:p>
        </w:tc>
        <w:tc>
          <w:tcPr>
            <w:tcW w:w="2263" w:type="dxa"/>
            <w:shd w:val="clear" w:color="auto" w:fill="FF6600"/>
          </w:tcPr>
          <w:p w14:paraId="74EBABF9" w14:textId="77777777" w:rsidR="00067177" w:rsidRPr="00BC3686" w:rsidRDefault="00067177" w:rsidP="00B72C1B">
            <w:pPr>
              <w:rPr>
                <w:rFonts w:ascii="Calibri" w:hAnsi="Calibri"/>
                <w:b/>
                <w:color w:val="FFFFFF"/>
                <w:lang w:eastAsia="zh-CN"/>
              </w:rPr>
            </w:pPr>
            <w:r w:rsidRPr="00BC3686">
              <w:rPr>
                <w:rFonts w:ascii="Calibri" w:hAnsi="Calibri"/>
                <w:b/>
                <w:color w:val="FFFFFF"/>
                <w:lang w:eastAsia="zh-CN"/>
              </w:rPr>
              <w:t>VCE PREREQUISITES</w:t>
            </w:r>
          </w:p>
        </w:tc>
        <w:tc>
          <w:tcPr>
            <w:tcW w:w="3266" w:type="dxa"/>
            <w:shd w:val="clear" w:color="auto" w:fill="FF6600"/>
          </w:tcPr>
          <w:p w14:paraId="1031651A" w14:textId="77777777" w:rsidR="00067177" w:rsidRPr="00BC3686" w:rsidRDefault="00067177" w:rsidP="00B72C1B">
            <w:pPr>
              <w:rPr>
                <w:rFonts w:ascii="Calibri" w:hAnsi="Calibri"/>
                <w:b/>
                <w:color w:val="FFFFFF"/>
                <w:lang w:eastAsia="zh-CN"/>
              </w:rPr>
            </w:pPr>
            <w:r w:rsidRPr="00BC3686">
              <w:rPr>
                <w:rFonts w:ascii="Calibri" w:hAnsi="Calibri"/>
                <w:b/>
                <w:color w:val="FFFFFF"/>
                <w:lang w:eastAsia="zh-CN"/>
              </w:rPr>
              <w:t>MAJOR STUDIES IN 2023</w:t>
            </w:r>
          </w:p>
        </w:tc>
        <w:tc>
          <w:tcPr>
            <w:tcW w:w="1331" w:type="dxa"/>
            <w:shd w:val="clear" w:color="auto" w:fill="FF6600"/>
          </w:tcPr>
          <w:p w14:paraId="52004161" w14:textId="77777777" w:rsidR="00067177" w:rsidRPr="00BC3686" w:rsidRDefault="00067177" w:rsidP="00B72C1B">
            <w:pPr>
              <w:rPr>
                <w:rFonts w:ascii="Calibri" w:hAnsi="Calibri"/>
                <w:b/>
                <w:color w:val="FFFFFF"/>
                <w:lang w:eastAsia="zh-CN"/>
              </w:rPr>
            </w:pPr>
            <w:r w:rsidRPr="00BC3686">
              <w:rPr>
                <w:rFonts w:ascii="Calibri" w:hAnsi="Calibri"/>
                <w:b/>
                <w:color w:val="FFFFFF"/>
                <w:lang w:eastAsia="zh-CN"/>
              </w:rPr>
              <w:t>ATAR 2023</w:t>
            </w:r>
          </w:p>
        </w:tc>
      </w:tr>
      <w:tr w:rsidR="00067177" w:rsidRPr="00CE1F1B" w14:paraId="74AC4FCC" w14:textId="77777777" w:rsidTr="00B72C1B">
        <w:trPr>
          <w:jc w:val="center"/>
        </w:trPr>
        <w:tc>
          <w:tcPr>
            <w:tcW w:w="2700" w:type="dxa"/>
            <w:shd w:val="clear" w:color="auto" w:fill="DEEAF6"/>
          </w:tcPr>
          <w:p w14:paraId="165AABA3" w14:textId="77777777" w:rsidR="00067177" w:rsidRPr="00BC3686" w:rsidRDefault="00067177" w:rsidP="00B72C1B">
            <w:pPr>
              <w:rPr>
                <w:rFonts w:ascii="Calibri" w:hAnsi="Calibri"/>
                <w:sz w:val="16"/>
                <w:lang w:eastAsia="zh-CN"/>
              </w:rPr>
            </w:pPr>
            <w:r w:rsidRPr="00BC3686">
              <w:rPr>
                <w:rFonts w:ascii="Calibri" w:hAnsi="Calibri"/>
                <w:b/>
                <w:lang w:eastAsia="zh-CN"/>
              </w:rPr>
              <w:t xml:space="preserve">           ACU</w:t>
            </w:r>
            <w:r w:rsidRPr="00BC3686">
              <w:rPr>
                <w:rFonts w:ascii="Calibri" w:hAnsi="Calibri"/>
                <w:b/>
                <w:lang w:eastAsia="zh-CN"/>
              </w:rPr>
              <w:br/>
            </w:r>
            <w:r w:rsidRPr="00BC3686">
              <w:rPr>
                <w:rFonts w:ascii="Calibri" w:hAnsi="Calibri"/>
                <w:sz w:val="16"/>
                <w:lang w:eastAsia="zh-CN"/>
              </w:rPr>
              <w:t>M – Melbourne</w:t>
            </w:r>
          </w:p>
        </w:tc>
        <w:tc>
          <w:tcPr>
            <w:tcW w:w="1842" w:type="dxa"/>
            <w:shd w:val="clear" w:color="auto" w:fill="auto"/>
          </w:tcPr>
          <w:p w14:paraId="2F77562C" w14:textId="77777777" w:rsidR="00067177" w:rsidRPr="00BC3686" w:rsidRDefault="00067177" w:rsidP="00B72C1B">
            <w:pPr>
              <w:rPr>
                <w:rFonts w:ascii="Calibri" w:hAnsi="Calibri"/>
                <w:lang w:eastAsia="zh-CN"/>
              </w:rPr>
            </w:pPr>
            <w:r w:rsidRPr="00BC3686">
              <w:rPr>
                <w:rFonts w:ascii="Calibri" w:hAnsi="Calibri"/>
                <w:lang w:eastAsia="zh-CN"/>
              </w:rPr>
              <w:t>Commerce</w:t>
            </w:r>
          </w:p>
        </w:tc>
        <w:tc>
          <w:tcPr>
            <w:tcW w:w="2263" w:type="dxa"/>
            <w:shd w:val="clear" w:color="auto" w:fill="auto"/>
          </w:tcPr>
          <w:p w14:paraId="1031942E" w14:textId="77777777" w:rsidR="00067177" w:rsidRPr="00BC3686" w:rsidRDefault="00067177" w:rsidP="00B72C1B">
            <w:pPr>
              <w:rPr>
                <w:rFonts w:ascii="Calibri" w:hAnsi="Calibri"/>
                <w:sz w:val="20"/>
                <w:szCs w:val="20"/>
                <w:lang w:eastAsia="zh-CN"/>
              </w:rPr>
            </w:pPr>
            <w:r w:rsidRPr="00BC3686">
              <w:rPr>
                <w:rFonts w:ascii="Calibri" w:hAnsi="Calibri"/>
                <w:sz w:val="20"/>
                <w:szCs w:val="20"/>
                <w:lang w:eastAsia="zh-CN"/>
              </w:rPr>
              <w:t>Units 3 and 4: a study score of at least 30 in English (EAL) or at least 25 in English other than EAL.</w:t>
            </w:r>
          </w:p>
          <w:p w14:paraId="590E530B" w14:textId="77777777" w:rsidR="00067177" w:rsidRPr="00403FA0" w:rsidRDefault="00067177" w:rsidP="00B72C1B">
            <w:pPr>
              <w:rPr>
                <w:rFonts w:ascii="Calibri" w:hAnsi="Calibri"/>
                <w:sz w:val="2"/>
                <w:szCs w:val="2"/>
                <w:lang w:eastAsia="zh-CN"/>
              </w:rPr>
            </w:pPr>
          </w:p>
        </w:tc>
        <w:tc>
          <w:tcPr>
            <w:tcW w:w="3266" w:type="dxa"/>
            <w:shd w:val="clear" w:color="auto" w:fill="auto"/>
          </w:tcPr>
          <w:p w14:paraId="1594BEE4" w14:textId="77777777" w:rsidR="00067177" w:rsidRPr="00BC3686" w:rsidRDefault="00067177" w:rsidP="00B72C1B">
            <w:pPr>
              <w:rPr>
                <w:rFonts w:ascii="Calibri" w:hAnsi="Calibri"/>
                <w:sz w:val="20"/>
                <w:szCs w:val="20"/>
                <w:lang w:eastAsia="zh-CN"/>
              </w:rPr>
            </w:pPr>
            <w:r w:rsidRPr="00BC3686">
              <w:rPr>
                <w:rFonts w:ascii="Calibri" w:hAnsi="Calibri"/>
                <w:sz w:val="20"/>
                <w:szCs w:val="20"/>
                <w:lang w:eastAsia="zh-CN"/>
              </w:rPr>
              <w:t>Accounting, Event Management, Finance, Human Resource Management, Informatics, Management, Marketing.</w:t>
            </w:r>
          </w:p>
        </w:tc>
        <w:tc>
          <w:tcPr>
            <w:tcW w:w="1331" w:type="dxa"/>
            <w:shd w:val="clear" w:color="auto" w:fill="auto"/>
          </w:tcPr>
          <w:p w14:paraId="066BE7E7" w14:textId="77777777" w:rsidR="00067177" w:rsidRPr="00B74D9E" w:rsidRDefault="00067177" w:rsidP="00B72C1B">
            <w:pPr>
              <w:rPr>
                <w:rFonts w:ascii="Calibri" w:hAnsi="Calibri"/>
                <w:b/>
                <w:lang w:eastAsia="zh-CN"/>
              </w:rPr>
            </w:pPr>
            <w:r w:rsidRPr="00B74D9E">
              <w:rPr>
                <w:rFonts w:ascii="Calibri" w:hAnsi="Calibri"/>
                <w:b/>
                <w:lang w:eastAsia="zh-CN"/>
              </w:rPr>
              <w:t>61.10 (M)</w:t>
            </w:r>
          </w:p>
        </w:tc>
      </w:tr>
      <w:tr w:rsidR="00067177" w:rsidRPr="00CE1F1B" w14:paraId="5D9A560C" w14:textId="77777777" w:rsidTr="00B72C1B">
        <w:trPr>
          <w:jc w:val="center"/>
        </w:trPr>
        <w:tc>
          <w:tcPr>
            <w:tcW w:w="2700" w:type="dxa"/>
            <w:shd w:val="clear" w:color="auto" w:fill="DEEAF6"/>
          </w:tcPr>
          <w:p w14:paraId="117E3EDF" w14:textId="77777777" w:rsidR="00067177" w:rsidRPr="00BC3686" w:rsidRDefault="00067177" w:rsidP="00B72C1B">
            <w:pPr>
              <w:rPr>
                <w:rFonts w:ascii="Calibri" w:eastAsia="Calibri" w:hAnsi="Calibri"/>
                <w:sz w:val="16"/>
                <w:szCs w:val="16"/>
                <w:lang w:eastAsia="zh-CN"/>
              </w:rPr>
            </w:pPr>
            <w:r w:rsidRPr="00BC3686">
              <w:rPr>
                <w:rFonts w:ascii="Calibri" w:hAnsi="Calibri"/>
                <w:b/>
                <w:lang w:eastAsia="zh-CN"/>
              </w:rPr>
              <w:t xml:space="preserve">         DEAKIN </w:t>
            </w:r>
            <w:r w:rsidRPr="00BC3686">
              <w:rPr>
                <w:rFonts w:ascii="Calibri" w:hAnsi="Calibri"/>
                <w:b/>
                <w:lang w:eastAsia="zh-CN"/>
              </w:rPr>
              <w:br/>
            </w:r>
            <w:r w:rsidRPr="00BC3686">
              <w:rPr>
                <w:rFonts w:ascii="Calibri" w:eastAsia="Calibri" w:hAnsi="Calibri"/>
                <w:sz w:val="16"/>
                <w:szCs w:val="16"/>
                <w:lang w:eastAsia="zh-CN"/>
              </w:rPr>
              <w:t xml:space="preserve">G – Geelong Waterfront </w:t>
            </w:r>
            <w:r w:rsidRPr="00BC3686">
              <w:rPr>
                <w:rFonts w:ascii="Calibri" w:eastAsia="Calibri" w:hAnsi="Calibri"/>
                <w:sz w:val="16"/>
                <w:szCs w:val="16"/>
                <w:lang w:eastAsia="zh-CN"/>
              </w:rPr>
              <w:br/>
              <w:t>M – Melbourne</w:t>
            </w:r>
          </w:p>
          <w:p w14:paraId="333EAAEF" w14:textId="77777777" w:rsidR="00067177" w:rsidRPr="00BC3686" w:rsidRDefault="00067177" w:rsidP="00B72C1B">
            <w:pPr>
              <w:rPr>
                <w:rFonts w:ascii="Calibri" w:eastAsia="Calibri" w:hAnsi="Calibri"/>
                <w:sz w:val="18"/>
                <w:lang w:eastAsia="zh-CN"/>
              </w:rPr>
            </w:pPr>
            <w:r w:rsidRPr="00BC3686">
              <w:rPr>
                <w:rFonts w:ascii="Calibri" w:eastAsia="Calibri" w:hAnsi="Calibri"/>
                <w:sz w:val="16"/>
                <w:szCs w:val="16"/>
                <w:lang w:eastAsia="zh-CN"/>
              </w:rPr>
              <w:t xml:space="preserve">W – </w:t>
            </w:r>
            <w:r w:rsidRPr="00BC3686">
              <w:rPr>
                <w:rFonts w:ascii="Calibri" w:eastAsia="Calibri" w:hAnsi="Calibri"/>
                <w:bCs/>
                <w:sz w:val="16"/>
                <w:szCs w:val="16"/>
                <w:lang w:eastAsia="zh-CN"/>
              </w:rPr>
              <w:t>Warrnambool</w:t>
            </w:r>
            <w:r w:rsidRPr="00BC3686">
              <w:rPr>
                <w:rFonts w:ascii="Calibri" w:eastAsia="Calibri" w:hAnsi="Calibri"/>
                <w:b/>
                <w:bCs/>
                <w:sz w:val="16"/>
                <w:szCs w:val="16"/>
                <w:lang w:eastAsia="zh-CN"/>
              </w:rPr>
              <w:t xml:space="preserve"> </w:t>
            </w:r>
          </w:p>
          <w:p w14:paraId="063055F7" w14:textId="77777777" w:rsidR="00067177" w:rsidRPr="00BC3686" w:rsidRDefault="00067177" w:rsidP="00B72C1B">
            <w:pPr>
              <w:jc w:val="center"/>
              <w:rPr>
                <w:rFonts w:ascii="Calibri" w:hAnsi="Calibri"/>
                <w:b/>
                <w:lang w:eastAsia="zh-CN"/>
              </w:rPr>
            </w:pPr>
          </w:p>
        </w:tc>
        <w:tc>
          <w:tcPr>
            <w:tcW w:w="1842" w:type="dxa"/>
            <w:shd w:val="clear" w:color="auto" w:fill="auto"/>
          </w:tcPr>
          <w:p w14:paraId="075E8E9F" w14:textId="77777777" w:rsidR="00067177" w:rsidRPr="00BC3686" w:rsidRDefault="00067177" w:rsidP="00B72C1B">
            <w:pPr>
              <w:rPr>
                <w:rFonts w:ascii="Calibri" w:hAnsi="Calibri"/>
                <w:lang w:eastAsia="zh-CN"/>
              </w:rPr>
            </w:pPr>
            <w:r w:rsidRPr="00BC3686">
              <w:rPr>
                <w:rFonts w:ascii="Calibri" w:hAnsi="Calibri"/>
                <w:lang w:eastAsia="zh-CN"/>
              </w:rPr>
              <w:t>Commerce</w:t>
            </w:r>
          </w:p>
        </w:tc>
        <w:tc>
          <w:tcPr>
            <w:tcW w:w="2263" w:type="dxa"/>
            <w:shd w:val="clear" w:color="auto" w:fill="auto"/>
          </w:tcPr>
          <w:p w14:paraId="51920B7B" w14:textId="77777777" w:rsidR="00067177" w:rsidRPr="00BC3686" w:rsidRDefault="00067177" w:rsidP="00B72C1B">
            <w:pPr>
              <w:rPr>
                <w:rFonts w:ascii="Calibri" w:hAnsi="Calibri"/>
                <w:sz w:val="20"/>
                <w:szCs w:val="20"/>
                <w:lang w:eastAsia="zh-CN"/>
              </w:rPr>
            </w:pPr>
            <w:r w:rsidRPr="00BC3686">
              <w:rPr>
                <w:rFonts w:ascii="Calibri" w:hAnsi="Calibri"/>
                <w:sz w:val="20"/>
                <w:szCs w:val="20"/>
                <w:lang w:eastAsia="zh-CN"/>
              </w:rPr>
              <w:t>Units 3 and 4: a study score of at least 25 in English (EAL) or 20 in English other than EAL</w:t>
            </w:r>
          </w:p>
        </w:tc>
        <w:tc>
          <w:tcPr>
            <w:tcW w:w="3266" w:type="dxa"/>
            <w:shd w:val="clear" w:color="auto" w:fill="auto"/>
          </w:tcPr>
          <w:p w14:paraId="6ACF3D7B" w14:textId="77777777" w:rsidR="00067177" w:rsidRPr="000341AF" w:rsidRDefault="00067177" w:rsidP="00B72C1B">
            <w:pPr>
              <w:rPr>
                <w:rFonts w:ascii="Calibri" w:hAnsi="Calibri"/>
                <w:sz w:val="10"/>
                <w:szCs w:val="8"/>
                <w:highlight w:val="yellow"/>
                <w:lang w:eastAsia="zh-CN"/>
              </w:rPr>
            </w:pPr>
            <w:r w:rsidRPr="00BC3686">
              <w:rPr>
                <w:rFonts w:ascii="Calibri" w:hAnsi="Calibri"/>
                <w:sz w:val="20"/>
                <w:szCs w:val="18"/>
                <w:lang w:eastAsia="zh-CN"/>
              </w:rPr>
              <w:t>Accounting, Business analytics, Economics, Emerging technology, Entrepreneurship, Event management, Finance, Financial planning, Global and social impact, Human resource management, International business, International trade, Management, Management information systems, Marketing, People management, Production management, Project management, Property investments, Recruitment and talent acquisition, Retail management, Social entrepreneurship, Wealth management.</w:t>
            </w:r>
            <w:r>
              <w:rPr>
                <w:rFonts w:ascii="Calibri" w:hAnsi="Calibri"/>
                <w:sz w:val="20"/>
                <w:szCs w:val="18"/>
                <w:lang w:eastAsia="zh-CN"/>
              </w:rPr>
              <w:br/>
            </w:r>
          </w:p>
        </w:tc>
        <w:tc>
          <w:tcPr>
            <w:tcW w:w="1331" w:type="dxa"/>
            <w:shd w:val="clear" w:color="auto" w:fill="auto"/>
          </w:tcPr>
          <w:p w14:paraId="2B7682AF" w14:textId="77777777" w:rsidR="00067177" w:rsidRPr="00B74D9E" w:rsidRDefault="00067177" w:rsidP="00B72C1B">
            <w:pPr>
              <w:rPr>
                <w:rFonts w:ascii="Calibri" w:hAnsi="Calibri"/>
                <w:b/>
                <w:lang w:eastAsia="zh-CN"/>
              </w:rPr>
            </w:pPr>
            <w:r w:rsidRPr="00B74D9E">
              <w:rPr>
                <w:rFonts w:ascii="Calibri" w:hAnsi="Calibri"/>
                <w:b/>
                <w:lang w:eastAsia="zh-CN"/>
              </w:rPr>
              <w:t>70.40 (G)</w:t>
            </w:r>
            <w:r w:rsidRPr="00B74D9E">
              <w:rPr>
                <w:rFonts w:ascii="Calibri" w:hAnsi="Calibri"/>
                <w:b/>
                <w:lang w:eastAsia="zh-CN"/>
              </w:rPr>
              <w:br/>
              <w:t>80.00 (M)</w:t>
            </w:r>
          </w:p>
          <w:p w14:paraId="7C8035BC" w14:textId="77777777" w:rsidR="00067177" w:rsidRPr="00B74D9E" w:rsidRDefault="00067177" w:rsidP="00B72C1B">
            <w:pPr>
              <w:rPr>
                <w:rFonts w:ascii="Calibri" w:hAnsi="Calibri"/>
                <w:b/>
                <w:lang w:eastAsia="zh-CN"/>
              </w:rPr>
            </w:pPr>
            <w:r w:rsidRPr="00B74D9E">
              <w:rPr>
                <w:rFonts w:ascii="Calibri" w:hAnsi="Calibri"/>
                <w:b/>
                <w:lang w:eastAsia="zh-CN"/>
              </w:rPr>
              <w:t>65.55 (W)</w:t>
            </w:r>
          </w:p>
        </w:tc>
      </w:tr>
      <w:tr w:rsidR="00067177" w:rsidRPr="00CE1F1B" w14:paraId="7698050C" w14:textId="77777777" w:rsidTr="00B72C1B">
        <w:trPr>
          <w:jc w:val="center"/>
        </w:trPr>
        <w:tc>
          <w:tcPr>
            <w:tcW w:w="2700" w:type="dxa"/>
            <w:shd w:val="clear" w:color="auto" w:fill="DEEAF6"/>
          </w:tcPr>
          <w:p w14:paraId="04E3E1CE" w14:textId="77777777" w:rsidR="00067177" w:rsidRPr="00256AC3" w:rsidRDefault="00067177" w:rsidP="00B72C1B">
            <w:pPr>
              <w:jc w:val="center"/>
              <w:rPr>
                <w:rFonts w:ascii="Calibri" w:hAnsi="Calibri"/>
                <w:b/>
                <w:lang w:eastAsia="zh-CN"/>
              </w:rPr>
            </w:pPr>
            <w:r w:rsidRPr="00256AC3">
              <w:rPr>
                <w:rFonts w:ascii="Calibri" w:hAnsi="Calibri"/>
                <w:b/>
                <w:lang w:eastAsia="zh-CN"/>
              </w:rPr>
              <w:t xml:space="preserve">LA TROBE </w:t>
            </w:r>
          </w:p>
          <w:p w14:paraId="355A4E57" w14:textId="77777777" w:rsidR="00067177" w:rsidRPr="00256AC3" w:rsidRDefault="00067177" w:rsidP="00B72C1B">
            <w:pPr>
              <w:rPr>
                <w:rFonts w:ascii="Calibri" w:hAnsi="Calibri"/>
                <w:b/>
                <w:lang w:eastAsia="zh-CN"/>
              </w:rPr>
            </w:pPr>
            <w:r w:rsidRPr="00256AC3">
              <w:rPr>
                <w:rFonts w:ascii="Calibri" w:eastAsia="Calibri" w:hAnsi="Calibri"/>
                <w:sz w:val="16"/>
                <w:szCs w:val="16"/>
                <w:lang w:eastAsia="zh-CN"/>
              </w:rPr>
              <w:t>M – Melbourne</w:t>
            </w:r>
          </w:p>
        </w:tc>
        <w:tc>
          <w:tcPr>
            <w:tcW w:w="1842" w:type="dxa"/>
            <w:shd w:val="clear" w:color="auto" w:fill="auto"/>
          </w:tcPr>
          <w:p w14:paraId="647C236A" w14:textId="77777777" w:rsidR="00067177" w:rsidRPr="00256AC3" w:rsidRDefault="00067177" w:rsidP="00B72C1B">
            <w:pPr>
              <w:rPr>
                <w:rFonts w:ascii="Calibri" w:hAnsi="Calibri"/>
                <w:lang w:eastAsia="zh-CN"/>
              </w:rPr>
            </w:pPr>
            <w:r w:rsidRPr="00256AC3">
              <w:rPr>
                <w:rFonts w:ascii="Calibri" w:hAnsi="Calibri"/>
                <w:lang w:eastAsia="zh-CN"/>
              </w:rPr>
              <w:t>Commerce</w:t>
            </w:r>
          </w:p>
        </w:tc>
        <w:tc>
          <w:tcPr>
            <w:tcW w:w="2263" w:type="dxa"/>
            <w:shd w:val="clear" w:color="auto" w:fill="auto"/>
          </w:tcPr>
          <w:p w14:paraId="0967821D" w14:textId="77777777" w:rsidR="00067177" w:rsidRPr="00256AC3" w:rsidRDefault="00067177" w:rsidP="00B72C1B">
            <w:pPr>
              <w:rPr>
                <w:rFonts w:ascii="Calibri" w:hAnsi="Calibri"/>
                <w:sz w:val="20"/>
                <w:szCs w:val="20"/>
                <w:lang w:eastAsia="zh-CN"/>
              </w:rPr>
            </w:pPr>
            <w:r w:rsidRPr="00256AC3">
              <w:rPr>
                <w:rFonts w:ascii="Calibri" w:hAnsi="Calibri"/>
                <w:sz w:val="20"/>
                <w:szCs w:val="20"/>
                <w:lang w:eastAsia="zh-CN"/>
              </w:rPr>
              <w:t>Units 3 and 4: a study score of at least 25 in English (EAL) or at least 20 in English other than EAL.</w:t>
            </w:r>
          </w:p>
          <w:p w14:paraId="62F73586" w14:textId="77777777" w:rsidR="00067177" w:rsidRPr="00403FA0" w:rsidRDefault="00067177" w:rsidP="00B72C1B">
            <w:pPr>
              <w:rPr>
                <w:rFonts w:ascii="Calibri" w:hAnsi="Calibri"/>
                <w:sz w:val="2"/>
                <w:szCs w:val="2"/>
                <w:lang w:eastAsia="zh-CN"/>
              </w:rPr>
            </w:pPr>
          </w:p>
        </w:tc>
        <w:tc>
          <w:tcPr>
            <w:tcW w:w="3266" w:type="dxa"/>
            <w:shd w:val="clear" w:color="auto" w:fill="auto"/>
          </w:tcPr>
          <w:p w14:paraId="40CD4F37" w14:textId="77777777" w:rsidR="00067177" w:rsidRPr="00256AC3" w:rsidRDefault="00067177" w:rsidP="00B72C1B">
            <w:pPr>
              <w:rPr>
                <w:rFonts w:ascii="Calibri" w:hAnsi="Calibri"/>
                <w:sz w:val="20"/>
                <w:szCs w:val="20"/>
                <w:lang w:eastAsia="zh-CN"/>
              </w:rPr>
            </w:pPr>
            <w:r w:rsidRPr="00256AC3">
              <w:rPr>
                <w:rFonts w:ascii="Calibri" w:hAnsi="Calibri"/>
                <w:sz w:val="20"/>
                <w:szCs w:val="20"/>
                <w:lang w:eastAsia="zh-CN"/>
              </w:rPr>
              <w:t>Accounting, Business analytics, Economics, Finance, Management, Marketing.</w:t>
            </w:r>
          </w:p>
        </w:tc>
        <w:tc>
          <w:tcPr>
            <w:tcW w:w="1331" w:type="dxa"/>
            <w:shd w:val="clear" w:color="auto" w:fill="auto"/>
          </w:tcPr>
          <w:p w14:paraId="1F64BC49" w14:textId="77777777" w:rsidR="00067177" w:rsidRPr="00B74D9E" w:rsidRDefault="00067177" w:rsidP="00B72C1B">
            <w:pPr>
              <w:rPr>
                <w:rFonts w:ascii="Calibri" w:hAnsi="Calibri"/>
                <w:b/>
                <w:lang w:eastAsia="zh-CN"/>
              </w:rPr>
            </w:pPr>
            <w:r w:rsidRPr="00B74D9E">
              <w:rPr>
                <w:rFonts w:ascii="Calibri" w:hAnsi="Calibri"/>
                <w:b/>
                <w:lang w:eastAsia="zh-CN"/>
              </w:rPr>
              <w:t>80.05 (M)</w:t>
            </w:r>
          </w:p>
        </w:tc>
      </w:tr>
      <w:tr w:rsidR="00067177" w:rsidRPr="00CE1F1B" w14:paraId="378B6AEC" w14:textId="77777777" w:rsidTr="00B72C1B">
        <w:trPr>
          <w:jc w:val="center"/>
        </w:trPr>
        <w:tc>
          <w:tcPr>
            <w:tcW w:w="2700" w:type="dxa"/>
            <w:shd w:val="clear" w:color="auto" w:fill="DEEAF6"/>
          </w:tcPr>
          <w:p w14:paraId="410696F8" w14:textId="77777777" w:rsidR="00067177" w:rsidRPr="00EF4E07" w:rsidRDefault="00067177" w:rsidP="00B72C1B">
            <w:pPr>
              <w:rPr>
                <w:rFonts w:ascii="Calibri" w:hAnsi="Calibri"/>
                <w:b/>
                <w:lang w:eastAsia="zh-CN"/>
              </w:rPr>
            </w:pPr>
            <w:r w:rsidRPr="00EF4E07">
              <w:rPr>
                <w:rFonts w:ascii="Calibri" w:hAnsi="Calibri"/>
                <w:b/>
                <w:lang w:eastAsia="zh-CN"/>
              </w:rPr>
              <w:t xml:space="preserve">       MONASH </w:t>
            </w:r>
            <w:r w:rsidRPr="00EF4E07">
              <w:rPr>
                <w:rFonts w:ascii="Calibri" w:hAnsi="Calibri"/>
                <w:b/>
                <w:lang w:eastAsia="zh-CN"/>
              </w:rPr>
              <w:br/>
            </w:r>
            <w:r w:rsidRPr="00EF4E07">
              <w:rPr>
                <w:rFonts w:ascii="Calibri" w:eastAsia="Calibri" w:hAnsi="Calibri"/>
                <w:sz w:val="18"/>
                <w:lang w:eastAsia="zh-CN"/>
              </w:rPr>
              <w:t xml:space="preserve">Cl – Clayton </w:t>
            </w:r>
          </w:p>
        </w:tc>
        <w:tc>
          <w:tcPr>
            <w:tcW w:w="1842" w:type="dxa"/>
            <w:shd w:val="clear" w:color="auto" w:fill="auto"/>
          </w:tcPr>
          <w:p w14:paraId="34DA7A71" w14:textId="77777777" w:rsidR="00067177" w:rsidRPr="00EF4E07" w:rsidRDefault="00067177" w:rsidP="00B72C1B">
            <w:pPr>
              <w:rPr>
                <w:rFonts w:ascii="Calibri" w:hAnsi="Calibri"/>
                <w:lang w:eastAsia="zh-CN"/>
              </w:rPr>
            </w:pPr>
            <w:r w:rsidRPr="00EF4E07">
              <w:rPr>
                <w:rFonts w:ascii="Calibri" w:hAnsi="Calibri"/>
                <w:lang w:eastAsia="zh-CN"/>
              </w:rPr>
              <w:t>Commerce</w:t>
            </w:r>
          </w:p>
        </w:tc>
        <w:tc>
          <w:tcPr>
            <w:tcW w:w="2263" w:type="dxa"/>
            <w:shd w:val="clear" w:color="auto" w:fill="auto"/>
          </w:tcPr>
          <w:p w14:paraId="3C980C6E" w14:textId="77777777" w:rsidR="00067177" w:rsidRPr="00403FA0" w:rsidRDefault="00067177" w:rsidP="00B72C1B">
            <w:pPr>
              <w:rPr>
                <w:rFonts w:ascii="Calibri" w:hAnsi="Calibri"/>
                <w:sz w:val="20"/>
                <w:szCs w:val="20"/>
                <w:lang w:eastAsia="zh-CN"/>
              </w:rPr>
            </w:pPr>
            <w:r w:rsidRPr="00EF4E07">
              <w:rPr>
                <w:rFonts w:ascii="Calibri" w:hAnsi="Calibri"/>
                <w:sz w:val="20"/>
                <w:szCs w:val="20"/>
                <w:lang w:eastAsia="zh-CN"/>
              </w:rPr>
              <w:t>Units 3 and 4: a study score of at least 27 in English (EAL) or at least 25 in English other than EAL; Units 3 and 4: a study score of at least 25 in one of Maths: Mathematical Methods or Maths: Specialist Mathematics.</w:t>
            </w:r>
          </w:p>
        </w:tc>
        <w:tc>
          <w:tcPr>
            <w:tcW w:w="3266" w:type="dxa"/>
            <w:shd w:val="clear" w:color="auto" w:fill="auto"/>
          </w:tcPr>
          <w:p w14:paraId="3021A776" w14:textId="77777777" w:rsidR="00067177" w:rsidRPr="00EF4E07" w:rsidRDefault="00067177" w:rsidP="00B72C1B">
            <w:pPr>
              <w:rPr>
                <w:rFonts w:ascii="Calibri" w:hAnsi="Calibri"/>
                <w:sz w:val="20"/>
                <w:szCs w:val="20"/>
                <w:lang w:eastAsia="zh-CN"/>
              </w:rPr>
            </w:pPr>
            <w:r w:rsidRPr="00EF4E07">
              <w:rPr>
                <w:rFonts w:ascii="Calibri" w:hAnsi="Calibri"/>
                <w:sz w:val="20"/>
                <w:szCs w:val="20"/>
                <w:lang w:eastAsia="zh-CN"/>
              </w:rPr>
              <w:t xml:space="preserve">Accounting, Actuarial studies, </w:t>
            </w:r>
            <w:proofErr w:type="spellStart"/>
            <w:r w:rsidRPr="00EF4E07">
              <w:rPr>
                <w:rFonts w:ascii="Calibri" w:hAnsi="Calibri"/>
                <w:sz w:val="20"/>
                <w:szCs w:val="20"/>
                <w:lang w:eastAsia="zh-CN"/>
              </w:rPr>
              <w:t>Behavioural</w:t>
            </w:r>
            <w:proofErr w:type="spellEnd"/>
            <w:r w:rsidRPr="00EF4E07">
              <w:rPr>
                <w:rFonts w:ascii="Calibri" w:hAnsi="Calibri"/>
                <w:sz w:val="20"/>
                <w:szCs w:val="20"/>
                <w:lang w:eastAsia="zh-CN"/>
              </w:rPr>
              <w:t xml:space="preserve"> commerce, Business analytics, Business law (minor), Econometrics, Economics, Finance, Management studies, Marketing science, Mathematical foundations of econometrics, Sustainability.</w:t>
            </w:r>
          </w:p>
        </w:tc>
        <w:tc>
          <w:tcPr>
            <w:tcW w:w="1331" w:type="dxa"/>
            <w:shd w:val="clear" w:color="auto" w:fill="auto"/>
          </w:tcPr>
          <w:p w14:paraId="162228FF" w14:textId="77777777" w:rsidR="00067177" w:rsidRPr="00B74D9E" w:rsidRDefault="00067177" w:rsidP="00B72C1B">
            <w:pPr>
              <w:rPr>
                <w:rFonts w:ascii="Calibri" w:hAnsi="Calibri"/>
                <w:b/>
                <w:lang w:eastAsia="zh-CN"/>
              </w:rPr>
            </w:pPr>
            <w:r w:rsidRPr="00B74D9E">
              <w:rPr>
                <w:rFonts w:ascii="Calibri" w:hAnsi="Calibri"/>
                <w:b/>
                <w:lang w:eastAsia="zh-CN"/>
              </w:rPr>
              <w:t>86.75 (Cl)</w:t>
            </w:r>
          </w:p>
        </w:tc>
      </w:tr>
      <w:tr w:rsidR="00067177" w:rsidRPr="00CE1F1B" w14:paraId="04D77B8A" w14:textId="77777777" w:rsidTr="00B72C1B">
        <w:trPr>
          <w:jc w:val="center"/>
        </w:trPr>
        <w:tc>
          <w:tcPr>
            <w:tcW w:w="2700" w:type="dxa"/>
            <w:shd w:val="clear" w:color="auto" w:fill="DEEAF6"/>
          </w:tcPr>
          <w:p w14:paraId="7A91A09E" w14:textId="77777777" w:rsidR="00067177" w:rsidRPr="00BB0444" w:rsidRDefault="00067177" w:rsidP="00B72C1B">
            <w:pPr>
              <w:jc w:val="center"/>
              <w:rPr>
                <w:rFonts w:ascii="Calibri" w:hAnsi="Calibri"/>
                <w:b/>
                <w:lang w:eastAsia="zh-CN"/>
              </w:rPr>
            </w:pPr>
            <w:r w:rsidRPr="00BB0444">
              <w:rPr>
                <w:rFonts w:ascii="Calibri" w:hAnsi="Calibri"/>
                <w:b/>
                <w:lang w:eastAsia="zh-CN"/>
              </w:rPr>
              <w:t>UNI</w:t>
            </w:r>
            <w:r w:rsidRPr="00BB0444">
              <w:rPr>
                <w:rFonts w:ascii="Calibri" w:hAnsi="Calibri"/>
                <w:b/>
                <w:lang w:eastAsia="zh-CN"/>
              </w:rPr>
              <w:br/>
              <w:t>MELBOURNE</w:t>
            </w:r>
          </w:p>
          <w:p w14:paraId="3FCBD924" w14:textId="77777777" w:rsidR="00067177" w:rsidRPr="00BB0444" w:rsidRDefault="00067177" w:rsidP="00B72C1B">
            <w:pPr>
              <w:rPr>
                <w:rFonts w:ascii="Calibri" w:hAnsi="Calibri"/>
                <w:sz w:val="16"/>
                <w:lang w:eastAsia="zh-CN"/>
              </w:rPr>
            </w:pPr>
            <w:r w:rsidRPr="00BB0444">
              <w:rPr>
                <w:rFonts w:ascii="Calibri" w:hAnsi="Calibri"/>
                <w:sz w:val="16"/>
                <w:lang w:eastAsia="zh-CN"/>
              </w:rPr>
              <w:t>P - Parkville</w:t>
            </w:r>
          </w:p>
        </w:tc>
        <w:tc>
          <w:tcPr>
            <w:tcW w:w="1842" w:type="dxa"/>
            <w:shd w:val="clear" w:color="auto" w:fill="auto"/>
          </w:tcPr>
          <w:p w14:paraId="0A560AC8" w14:textId="77777777" w:rsidR="00067177" w:rsidRPr="00BB0444" w:rsidRDefault="00067177" w:rsidP="00B72C1B">
            <w:pPr>
              <w:rPr>
                <w:rFonts w:ascii="Calibri" w:hAnsi="Calibri"/>
                <w:lang w:eastAsia="zh-CN"/>
              </w:rPr>
            </w:pPr>
            <w:r w:rsidRPr="00BB0444">
              <w:rPr>
                <w:rFonts w:ascii="Calibri" w:hAnsi="Calibri"/>
                <w:lang w:eastAsia="zh-CN"/>
              </w:rPr>
              <w:t>Commerce</w:t>
            </w:r>
          </w:p>
        </w:tc>
        <w:tc>
          <w:tcPr>
            <w:tcW w:w="2263" w:type="dxa"/>
            <w:shd w:val="clear" w:color="auto" w:fill="auto"/>
          </w:tcPr>
          <w:p w14:paraId="21E83FD3" w14:textId="77777777" w:rsidR="00067177" w:rsidRPr="00403FA0" w:rsidRDefault="00067177" w:rsidP="00B72C1B">
            <w:pPr>
              <w:rPr>
                <w:rFonts w:ascii="Calibri" w:hAnsi="Calibri"/>
                <w:sz w:val="20"/>
                <w:szCs w:val="20"/>
                <w:lang w:eastAsia="zh-CN"/>
              </w:rPr>
            </w:pPr>
            <w:r w:rsidRPr="00BB0444">
              <w:rPr>
                <w:rFonts w:ascii="Calibri" w:hAnsi="Calibri"/>
                <w:sz w:val="20"/>
                <w:szCs w:val="20"/>
                <w:lang w:eastAsia="zh-CN"/>
              </w:rPr>
              <w:t xml:space="preserve">Units 3 and 4: a study score of at least 30 in English (EAL) or at least 25 in English other than EAL; Units 3 and 4: a study score of at least 25 in one of Maths: Mathematical Methods </w:t>
            </w:r>
            <w:r w:rsidRPr="00BB0444">
              <w:rPr>
                <w:rFonts w:ascii="Calibri" w:hAnsi="Calibri"/>
                <w:sz w:val="20"/>
                <w:szCs w:val="20"/>
                <w:lang w:eastAsia="zh-CN"/>
              </w:rPr>
              <w:lastRenderedPageBreak/>
              <w:t xml:space="preserve">or Maths: Specialist Mathematics. </w:t>
            </w:r>
          </w:p>
        </w:tc>
        <w:tc>
          <w:tcPr>
            <w:tcW w:w="3266" w:type="dxa"/>
            <w:shd w:val="clear" w:color="auto" w:fill="auto"/>
          </w:tcPr>
          <w:p w14:paraId="65E538B9" w14:textId="77777777" w:rsidR="00067177" w:rsidRPr="000341AF" w:rsidRDefault="00067177" w:rsidP="00B72C1B">
            <w:pPr>
              <w:rPr>
                <w:rFonts w:ascii="Calibri" w:hAnsi="Calibri"/>
                <w:sz w:val="20"/>
                <w:szCs w:val="18"/>
                <w:highlight w:val="yellow"/>
                <w:lang w:eastAsia="zh-CN"/>
              </w:rPr>
            </w:pPr>
            <w:r w:rsidRPr="000341AF">
              <w:rPr>
                <w:rFonts w:ascii="Calibri" w:hAnsi="Calibri"/>
                <w:sz w:val="20"/>
                <w:szCs w:val="18"/>
                <w:lang w:eastAsia="zh-CN"/>
              </w:rPr>
              <w:lastRenderedPageBreak/>
              <w:t>Accounting, Actuarial studies, Economics, Finance, Management, Marketing.</w:t>
            </w:r>
          </w:p>
        </w:tc>
        <w:tc>
          <w:tcPr>
            <w:tcW w:w="1331" w:type="dxa"/>
            <w:shd w:val="clear" w:color="auto" w:fill="auto"/>
          </w:tcPr>
          <w:p w14:paraId="25BDFE74" w14:textId="77777777" w:rsidR="00067177" w:rsidRPr="00B74D9E" w:rsidRDefault="00067177" w:rsidP="00B72C1B">
            <w:pPr>
              <w:rPr>
                <w:rFonts w:ascii="Calibri" w:hAnsi="Calibri"/>
                <w:b/>
                <w:lang w:eastAsia="zh-CN"/>
              </w:rPr>
            </w:pPr>
            <w:r w:rsidRPr="00B74D9E">
              <w:rPr>
                <w:rFonts w:ascii="Calibri" w:hAnsi="Calibri"/>
                <w:b/>
                <w:lang w:eastAsia="zh-CN"/>
              </w:rPr>
              <w:t>91.00 (P)</w:t>
            </w:r>
          </w:p>
        </w:tc>
      </w:tr>
    </w:tbl>
    <w:p w14:paraId="59AB16FA" w14:textId="77777777" w:rsidR="00067177" w:rsidRPr="00C21046" w:rsidRDefault="00067177" w:rsidP="00067177">
      <w:pPr>
        <w:pStyle w:val="NoSpacing"/>
        <w:ind w:left="-340"/>
        <w:rPr>
          <w:rFonts w:asciiTheme="minorHAnsi" w:hAnsiTheme="minorHAnsi" w:cstheme="minorHAnsi"/>
          <w:b w:val="0"/>
          <w:sz w:val="28"/>
          <w:u w:val="single"/>
        </w:rPr>
      </w:pPr>
      <w:bookmarkStart w:id="5" w:name="_Hlk29388361"/>
      <w:r w:rsidRPr="00C21046">
        <w:rPr>
          <w:rFonts w:asciiTheme="minorHAnsi" w:hAnsiTheme="minorHAnsi" w:cstheme="minorHAnsi"/>
          <w:b w:val="0"/>
          <w:noProof/>
          <w:sz w:val="28"/>
          <w:u w:val="single"/>
          <w:lang w:eastAsia="zh-CN"/>
        </w:rPr>
        <w:drawing>
          <wp:inline distT="0" distB="0" distL="0" distR="0" wp14:anchorId="1D0E95E8" wp14:editId="5399AE09">
            <wp:extent cx="2078363" cy="381635"/>
            <wp:effectExtent l="0" t="0" r="0" b="0"/>
            <wp:docPr id="38" name="Picture 38" descr="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tion University Australia"/>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109900" cy="387426"/>
                    </a:xfrm>
                    <a:prstGeom prst="rect">
                      <a:avLst/>
                    </a:prstGeom>
                    <a:noFill/>
                    <a:ln>
                      <a:noFill/>
                    </a:ln>
                  </pic:spPr>
                </pic:pic>
              </a:graphicData>
            </a:graphic>
          </wp:inline>
        </w:drawing>
      </w:r>
      <w:r w:rsidRPr="00C21046">
        <w:rPr>
          <w:rFonts w:asciiTheme="minorHAnsi" w:hAnsiTheme="minorHAnsi" w:cstheme="minorHAnsi"/>
          <w:sz w:val="28"/>
          <w:u w:val="single"/>
        </w:rPr>
        <w:t xml:space="preserve"> Snapshot of Federation University Australia in 2023</w:t>
      </w:r>
    </w:p>
    <w:bookmarkEnd w:id="5"/>
    <w:p w14:paraId="139D575B" w14:textId="77777777" w:rsidR="00067177" w:rsidRPr="00C21046" w:rsidRDefault="00067177" w:rsidP="00067177">
      <w:pPr>
        <w:pStyle w:val="NoSpacing"/>
        <w:numPr>
          <w:ilvl w:val="0"/>
          <w:numId w:val="6"/>
        </w:numPr>
        <w:ind w:left="0"/>
        <w:rPr>
          <w:rFonts w:asciiTheme="minorHAnsi" w:hAnsiTheme="minorHAnsi" w:cstheme="minorHAnsi"/>
          <w:sz w:val="24"/>
          <w:szCs w:val="24"/>
        </w:rPr>
      </w:pPr>
      <w:r w:rsidRPr="00C21046">
        <w:rPr>
          <w:sz w:val="24"/>
          <w:szCs w:val="24"/>
        </w:rPr>
        <w:fldChar w:fldCharType="begin"/>
      </w:r>
      <w:r w:rsidRPr="00C21046">
        <w:rPr>
          <w:sz w:val="24"/>
          <w:szCs w:val="24"/>
        </w:rPr>
        <w:instrText>HYPERLINK "https://federation.edu.au/"</w:instrText>
      </w:r>
      <w:r w:rsidRPr="00C21046">
        <w:rPr>
          <w:sz w:val="24"/>
          <w:szCs w:val="24"/>
        </w:rPr>
        <w:fldChar w:fldCharType="separate"/>
      </w:r>
      <w:r w:rsidRPr="00C21046">
        <w:rPr>
          <w:rStyle w:val="Hyperlink"/>
          <w:sz w:val="24"/>
          <w:szCs w:val="24"/>
        </w:rPr>
        <w:t>Federation University Australia</w:t>
      </w:r>
      <w:r w:rsidRPr="00C21046">
        <w:rPr>
          <w:sz w:val="24"/>
          <w:szCs w:val="24"/>
        </w:rPr>
        <w:fldChar w:fldCharType="end"/>
      </w:r>
      <w:r w:rsidRPr="00C21046">
        <w:rPr>
          <w:sz w:val="24"/>
          <w:szCs w:val="24"/>
        </w:rPr>
        <w:t xml:space="preserve"> </w:t>
      </w:r>
      <w:r w:rsidRPr="00C21046">
        <w:rPr>
          <w:rFonts w:asciiTheme="minorHAnsi" w:hAnsiTheme="minorHAnsi" w:cstheme="minorHAnsi"/>
          <w:sz w:val="24"/>
          <w:szCs w:val="24"/>
        </w:rPr>
        <w:t>was formed when the former University of Ballarat and the Gippsland Campus of Monash University were amalgamated</w:t>
      </w:r>
      <w:r>
        <w:rPr>
          <w:rFonts w:asciiTheme="minorHAnsi" w:hAnsiTheme="minorHAnsi" w:cstheme="minorHAnsi"/>
          <w:sz w:val="24"/>
          <w:szCs w:val="24"/>
        </w:rPr>
        <w:t>.</w:t>
      </w:r>
    </w:p>
    <w:p w14:paraId="162CEC11" w14:textId="77777777" w:rsidR="00067177" w:rsidRPr="00C21046" w:rsidRDefault="00067177" w:rsidP="00067177">
      <w:pPr>
        <w:pStyle w:val="NoSpacing"/>
        <w:numPr>
          <w:ilvl w:val="0"/>
          <w:numId w:val="6"/>
        </w:numPr>
        <w:ind w:left="0"/>
        <w:rPr>
          <w:rFonts w:asciiTheme="minorHAnsi" w:hAnsiTheme="minorHAnsi" w:cstheme="minorHAnsi"/>
          <w:sz w:val="24"/>
          <w:szCs w:val="24"/>
        </w:rPr>
      </w:pPr>
      <w:proofErr w:type="spellStart"/>
      <w:r w:rsidRPr="00C21046">
        <w:rPr>
          <w:rFonts w:asciiTheme="minorHAnsi" w:hAnsiTheme="minorHAnsi" w:cstheme="minorHAnsi"/>
          <w:sz w:val="24"/>
          <w:szCs w:val="24"/>
        </w:rPr>
        <w:t>FedUni’s</w:t>
      </w:r>
      <w:proofErr w:type="spellEnd"/>
      <w:r w:rsidRPr="00C21046">
        <w:rPr>
          <w:rFonts w:asciiTheme="minorHAnsi" w:hAnsiTheme="minorHAnsi" w:cstheme="minorHAnsi"/>
          <w:sz w:val="24"/>
          <w:szCs w:val="24"/>
        </w:rPr>
        <w:t xml:space="preserve"> history actually dates back to 1870</w:t>
      </w:r>
      <w:r>
        <w:rPr>
          <w:rFonts w:asciiTheme="minorHAnsi" w:hAnsiTheme="minorHAnsi" w:cstheme="minorHAnsi"/>
          <w:sz w:val="24"/>
          <w:szCs w:val="24"/>
        </w:rPr>
        <w:t>.</w:t>
      </w:r>
    </w:p>
    <w:p w14:paraId="54690FE2" w14:textId="77777777" w:rsidR="00067177" w:rsidRPr="006359C1" w:rsidRDefault="00067177" w:rsidP="00067177">
      <w:pPr>
        <w:pStyle w:val="NoSpacing"/>
        <w:numPr>
          <w:ilvl w:val="0"/>
          <w:numId w:val="6"/>
        </w:numPr>
        <w:ind w:left="0"/>
        <w:rPr>
          <w:rFonts w:asciiTheme="minorHAnsi" w:hAnsiTheme="minorHAnsi" w:cstheme="minorHAnsi"/>
          <w:sz w:val="24"/>
          <w:szCs w:val="24"/>
        </w:rPr>
      </w:pPr>
      <w:proofErr w:type="spellStart"/>
      <w:r w:rsidRPr="006359C1">
        <w:rPr>
          <w:rFonts w:asciiTheme="minorHAnsi" w:hAnsiTheme="minorHAnsi" w:cstheme="minorHAnsi"/>
          <w:sz w:val="24"/>
          <w:szCs w:val="24"/>
        </w:rPr>
        <w:t>FedUni</w:t>
      </w:r>
      <w:proofErr w:type="spellEnd"/>
      <w:r w:rsidRPr="006359C1">
        <w:rPr>
          <w:rFonts w:asciiTheme="minorHAnsi" w:hAnsiTheme="minorHAnsi" w:cstheme="minorHAnsi"/>
          <w:sz w:val="24"/>
          <w:szCs w:val="24"/>
        </w:rPr>
        <w:t xml:space="preserve"> is regional Victoria's largest education institution, with </w:t>
      </w:r>
      <w:hyperlink r:id="rId96" w:history="1">
        <w:r w:rsidRPr="006359C1">
          <w:rPr>
            <w:rStyle w:val="Hyperlink"/>
            <w:rFonts w:asciiTheme="minorHAnsi" w:hAnsiTheme="minorHAnsi" w:cstheme="minorHAnsi"/>
            <w:sz w:val="24"/>
            <w:szCs w:val="24"/>
          </w:rPr>
          <w:t>campuses</w:t>
        </w:r>
      </w:hyperlink>
      <w:r w:rsidRPr="006359C1">
        <w:rPr>
          <w:rFonts w:asciiTheme="minorHAnsi" w:hAnsiTheme="minorHAnsi" w:cstheme="minorHAnsi"/>
          <w:sz w:val="24"/>
          <w:szCs w:val="24"/>
        </w:rPr>
        <w:t xml:space="preserve"> in Ballarat, Berwick, Gippsland, the Wimmera, and Brisbane providing easy access to study, and over 1200 staff committed to teaching excellence and student support.</w:t>
      </w:r>
    </w:p>
    <w:p w14:paraId="5D93246C" w14:textId="77777777" w:rsidR="00067177" w:rsidRPr="006359C1" w:rsidRDefault="00067177" w:rsidP="00067177">
      <w:pPr>
        <w:pStyle w:val="NoSpacing"/>
        <w:numPr>
          <w:ilvl w:val="0"/>
          <w:numId w:val="6"/>
        </w:numPr>
        <w:ind w:left="0"/>
        <w:rPr>
          <w:rFonts w:asciiTheme="minorHAnsi" w:hAnsiTheme="minorHAnsi" w:cstheme="minorHAnsi"/>
          <w:sz w:val="24"/>
          <w:szCs w:val="24"/>
        </w:rPr>
      </w:pPr>
      <w:proofErr w:type="spellStart"/>
      <w:r w:rsidRPr="006359C1">
        <w:rPr>
          <w:rFonts w:asciiTheme="minorHAnsi" w:hAnsiTheme="minorHAnsi" w:cstheme="minorHAnsi"/>
          <w:sz w:val="24"/>
          <w:szCs w:val="24"/>
        </w:rPr>
        <w:t>FedUni</w:t>
      </w:r>
      <w:proofErr w:type="spellEnd"/>
      <w:r w:rsidRPr="006359C1">
        <w:rPr>
          <w:rFonts w:asciiTheme="minorHAnsi" w:hAnsiTheme="minorHAnsi" w:cstheme="minorHAnsi"/>
          <w:sz w:val="24"/>
          <w:szCs w:val="24"/>
        </w:rPr>
        <w:t xml:space="preserve"> has over 18,500 domestic and international students and 118,000 alumni across Australia and the world.</w:t>
      </w:r>
    </w:p>
    <w:p w14:paraId="70E91C79" w14:textId="77777777" w:rsidR="00067177" w:rsidRPr="006359C1" w:rsidRDefault="00067177" w:rsidP="00067177">
      <w:pPr>
        <w:pStyle w:val="NoSpacing"/>
        <w:numPr>
          <w:ilvl w:val="0"/>
          <w:numId w:val="6"/>
        </w:numPr>
        <w:ind w:left="0"/>
        <w:rPr>
          <w:rFonts w:asciiTheme="minorHAnsi" w:hAnsiTheme="minorHAnsi" w:cstheme="minorHAnsi"/>
          <w:sz w:val="24"/>
          <w:szCs w:val="24"/>
        </w:rPr>
      </w:pPr>
      <w:proofErr w:type="spellStart"/>
      <w:r w:rsidRPr="006359C1">
        <w:rPr>
          <w:rFonts w:asciiTheme="minorHAnsi" w:hAnsiTheme="minorHAnsi" w:cstheme="minorHAnsi"/>
          <w:sz w:val="24"/>
          <w:szCs w:val="24"/>
        </w:rPr>
        <w:t>FedUni</w:t>
      </w:r>
      <w:proofErr w:type="spellEnd"/>
      <w:r w:rsidRPr="006359C1">
        <w:rPr>
          <w:rFonts w:asciiTheme="minorHAnsi" w:hAnsiTheme="minorHAnsi" w:cstheme="minorHAnsi"/>
          <w:sz w:val="24"/>
          <w:szCs w:val="24"/>
        </w:rPr>
        <w:t xml:space="preserve"> offers a broad range of </w:t>
      </w:r>
      <w:hyperlink r:id="rId97" w:history="1">
        <w:r w:rsidRPr="006359C1">
          <w:rPr>
            <w:rStyle w:val="Hyperlink"/>
            <w:rFonts w:asciiTheme="minorHAnsi" w:hAnsiTheme="minorHAnsi" w:cstheme="minorHAnsi"/>
            <w:sz w:val="24"/>
            <w:szCs w:val="24"/>
          </w:rPr>
          <w:t>courses</w:t>
        </w:r>
      </w:hyperlink>
      <w:r w:rsidRPr="006359C1">
        <w:rPr>
          <w:rFonts w:asciiTheme="minorHAnsi" w:hAnsiTheme="minorHAnsi" w:cstheme="minorHAnsi"/>
          <w:sz w:val="24"/>
          <w:szCs w:val="24"/>
        </w:rPr>
        <w:t xml:space="preserve"> from apprenticeships to bachelor’s degrees.</w:t>
      </w:r>
    </w:p>
    <w:p w14:paraId="39F6349C" w14:textId="77777777" w:rsidR="00067177" w:rsidRPr="006359C1" w:rsidRDefault="00067177" w:rsidP="00067177">
      <w:pPr>
        <w:pStyle w:val="NoSpacing"/>
        <w:numPr>
          <w:ilvl w:val="0"/>
          <w:numId w:val="6"/>
        </w:numPr>
        <w:ind w:left="0"/>
        <w:rPr>
          <w:rFonts w:asciiTheme="minorHAnsi" w:hAnsiTheme="minorHAnsi" w:cstheme="minorHAnsi"/>
          <w:bCs/>
          <w:sz w:val="24"/>
          <w:szCs w:val="24"/>
        </w:rPr>
      </w:pPr>
      <w:proofErr w:type="spellStart"/>
      <w:r w:rsidRPr="006359C1">
        <w:rPr>
          <w:rFonts w:asciiTheme="minorHAnsi" w:hAnsiTheme="minorHAnsi" w:cstheme="minorHAnsi"/>
          <w:sz w:val="24"/>
          <w:szCs w:val="24"/>
        </w:rPr>
        <w:t>FedUni</w:t>
      </w:r>
      <w:proofErr w:type="spellEnd"/>
      <w:r w:rsidRPr="006359C1">
        <w:rPr>
          <w:rFonts w:asciiTheme="minorHAnsi" w:hAnsiTheme="minorHAnsi" w:cstheme="minorHAnsi"/>
          <w:sz w:val="24"/>
          <w:szCs w:val="24"/>
        </w:rPr>
        <w:t xml:space="preserve"> offers a range of </w:t>
      </w:r>
      <w:hyperlink r:id="rId98" w:history="1">
        <w:r w:rsidRPr="006359C1">
          <w:rPr>
            <w:rStyle w:val="Hyperlink"/>
            <w:rFonts w:asciiTheme="minorHAnsi" w:hAnsiTheme="minorHAnsi" w:cstheme="minorHAnsi"/>
            <w:sz w:val="24"/>
            <w:szCs w:val="24"/>
          </w:rPr>
          <w:t>scholarships, bursaries and grants</w:t>
        </w:r>
      </w:hyperlink>
      <w:r w:rsidRPr="006359C1">
        <w:rPr>
          <w:rStyle w:val="Hyperlink"/>
          <w:rFonts w:asciiTheme="minorHAnsi" w:hAnsiTheme="minorHAnsi" w:cstheme="minorHAnsi"/>
          <w:sz w:val="24"/>
          <w:szCs w:val="24"/>
        </w:rPr>
        <w:t>.</w:t>
      </w:r>
    </w:p>
    <w:p w14:paraId="354D18D1" w14:textId="77777777" w:rsidR="00067177" w:rsidRPr="006359C1" w:rsidRDefault="00067177" w:rsidP="00067177">
      <w:pPr>
        <w:pStyle w:val="NoSpacing"/>
        <w:numPr>
          <w:ilvl w:val="0"/>
          <w:numId w:val="6"/>
        </w:numPr>
        <w:ind w:left="0"/>
        <w:rPr>
          <w:rFonts w:asciiTheme="minorHAnsi" w:hAnsiTheme="minorHAnsi" w:cstheme="minorHAnsi"/>
          <w:sz w:val="24"/>
          <w:szCs w:val="24"/>
        </w:rPr>
      </w:pPr>
      <w:proofErr w:type="spellStart"/>
      <w:r w:rsidRPr="006359C1">
        <w:rPr>
          <w:rFonts w:asciiTheme="minorHAnsi" w:hAnsiTheme="minorHAnsi" w:cstheme="minorHAnsi"/>
          <w:sz w:val="24"/>
          <w:szCs w:val="24"/>
        </w:rPr>
        <w:t>FedUni</w:t>
      </w:r>
      <w:proofErr w:type="spellEnd"/>
      <w:r w:rsidRPr="006359C1">
        <w:rPr>
          <w:rFonts w:asciiTheme="minorHAnsi" w:hAnsiTheme="minorHAnsi" w:cstheme="minorHAnsi"/>
          <w:sz w:val="24"/>
          <w:szCs w:val="24"/>
        </w:rPr>
        <w:t xml:space="preserve"> students can access a wide range of </w:t>
      </w:r>
      <w:hyperlink r:id="rId99" w:history="1">
        <w:r w:rsidRPr="006359C1">
          <w:rPr>
            <w:rStyle w:val="Hyperlink"/>
            <w:rFonts w:asciiTheme="minorHAnsi" w:hAnsiTheme="minorHAnsi" w:cstheme="minorHAnsi"/>
            <w:sz w:val="24"/>
            <w:szCs w:val="24"/>
          </w:rPr>
          <w:t>services and support</w:t>
        </w:r>
      </w:hyperlink>
      <w:r w:rsidRPr="006359C1">
        <w:rPr>
          <w:rFonts w:asciiTheme="minorHAnsi" w:hAnsiTheme="minorHAnsi" w:cstheme="minorHAnsi"/>
          <w:sz w:val="24"/>
          <w:szCs w:val="24"/>
        </w:rPr>
        <w:t xml:space="preserve"> to assist them.</w:t>
      </w:r>
    </w:p>
    <w:p w14:paraId="69BDE317" w14:textId="77777777" w:rsidR="00067177" w:rsidRPr="006359C1" w:rsidRDefault="00067177" w:rsidP="00067177">
      <w:pPr>
        <w:pStyle w:val="NoSpacing"/>
        <w:numPr>
          <w:ilvl w:val="0"/>
          <w:numId w:val="6"/>
        </w:numPr>
        <w:ind w:left="0"/>
        <w:rPr>
          <w:rFonts w:asciiTheme="minorHAnsi" w:hAnsiTheme="minorHAnsi" w:cstheme="minorHAnsi"/>
          <w:bCs/>
          <w:sz w:val="24"/>
          <w:szCs w:val="24"/>
        </w:rPr>
      </w:pPr>
      <w:r w:rsidRPr="006359C1">
        <w:rPr>
          <w:rFonts w:asciiTheme="minorHAnsi" w:hAnsiTheme="minorHAnsi" w:cstheme="minorHAnsi"/>
          <w:bCs/>
          <w:sz w:val="24"/>
          <w:szCs w:val="24"/>
        </w:rPr>
        <w:t xml:space="preserve">Students who choose to live in residence gain the best start to their university experience - </w:t>
      </w:r>
      <w:hyperlink r:id="rId100" w:history="1">
        <w:r w:rsidRPr="006359C1">
          <w:rPr>
            <w:rStyle w:val="Hyperlink"/>
            <w:rFonts w:asciiTheme="minorHAnsi" w:hAnsiTheme="minorHAnsi" w:cstheme="minorHAnsi"/>
            <w:bCs/>
            <w:sz w:val="24"/>
            <w:szCs w:val="24"/>
          </w:rPr>
          <w:t>accommodation</w:t>
        </w:r>
      </w:hyperlink>
      <w:r w:rsidRPr="006359C1">
        <w:rPr>
          <w:rFonts w:asciiTheme="minorHAnsi" w:hAnsiTheme="minorHAnsi" w:cstheme="minorHAnsi"/>
          <w:bCs/>
          <w:sz w:val="24"/>
          <w:szCs w:val="24"/>
        </w:rPr>
        <w:t>.  First-year undergraduate students are </w:t>
      </w:r>
      <w:r>
        <w:rPr>
          <w:rFonts w:asciiTheme="minorHAnsi" w:hAnsiTheme="minorHAnsi" w:cstheme="minorHAnsi"/>
          <w:bCs/>
          <w:sz w:val="24"/>
          <w:szCs w:val="24"/>
        </w:rPr>
        <w:t xml:space="preserve"> </w:t>
      </w:r>
      <w:hyperlink r:id="rId101" w:history="1">
        <w:r>
          <w:rPr>
            <w:rStyle w:val="Hyperlink"/>
            <w:rFonts w:asciiTheme="minorHAnsi" w:hAnsiTheme="minorHAnsi" w:cstheme="minorHAnsi"/>
            <w:bCs/>
            <w:sz w:val="24"/>
            <w:szCs w:val="24"/>
          </w:rPr>
          <w:t>guaranteed</w:t>
        </w:r>
      </w:hyperlink>
      <w:r w:rsidRPr="006359C1">
        <w:rPr>
          <w:rFonts w:asciiTheme="minorHAnsi" w:hAnsiTheme="minorHAnsi" w:cstheme="minorHAnsi"/>
          <w:bCs/>
          <w:sz w:val="24"/>
          <w:szCs w:val="24"/>
        </w:rPr>
        <w:t xml:space="preserve"> accommodation during their first year of study.</w:t>
      </w:r>
    </w:p>
    <w:p w14:paraId="34BDC90A" w14:textId="77777777" w:rsidR="00067177" w:rsidRPr="006359C1" w:rsidRDefault="00067177" w:rsidP="00067177">
      <w:pPr>
        <w:pStyle w:val="NoSpacing"/>
        <w:numPr>
          <w:ilvl w:val="0"/>
          <w:numId w:val="6"/>
        </w:numPr>
        <w:ind w:left="0"/>
        <w:rPr>
          <w:rFonts w:asciiTheme="minorHAnsi" w:hAnsiTheme="minorHAnsi" w:cstheme="minorHAnsi"/>
          <w:sz w:val="24"/>
          <w:szCs w:val="24"/>
        </w:rPr>
      </w:pPr>
      <w:proofErr w:type="spellStart"/>
      <w:r w:rsidRPr="006359C1">
        <w:rPr>
          <w:rFonts w:asciiTheme="minorHAnsi" w:hAnsiTheme="minorHAnsi" w:cstheme="minorHAnsi"/>
          <w:bCs/>
          <w:sz w:val="24"/>
          <w:szCs w:val="24"/>
        </w:rPr>
        <w:t>FedUni</w:t>
      </w:r>
      <w:proofErr w:type="spellEnd"/>
      <w:r w:rsidRPr="006359C1">
        <w:rPr>
          <w:rFonts w:asciiTheme="minorHAnsi" w:hAnsiTheme="minorHAnsi" w:cstheme="minorHAnsi"/>
          <w:bCs/>
          <w:sz w:val="24"/>
          <w:szCs w:val="24"/>
        </w:rPr>
        <w:t xml:space="preserve"> students also have the opportunity to study overseas at a range of institutions. Students can participate in a variety of programs that will provide them with a global experience.  Students can choose between short-term programs and semester-long programs - </w:t>
      </w:r>
      <w:hyperlink r:id="rId102" w:history="1">
        <w:r w:rsidRPr="006359C1">
          <w:rPr>
            <w:rStyle w:val="Hyperlink"/>
            <w:rFonts w:asciiTheme="minorHAnsi" w:hAnsiTheme="minorHAnsi" w:cstheme="minorHAnsi"/>
            <w:bCs/>
            <w:sz w:val="24"/>
            <w:szCs w:val="24"/>
          </w:rPr>
          <w:t>Study Abroad and Exchange</w:t>
        </w:r>
      </w:hyperlink>
      <w:r w:rsidRPr="006359C1">
        <w:rPr>
          <w:rStyle w:val="Hyperlink"/>
          <w:rFonts w:asciiTheme="minorHAnsi" w:hAnsiTheme="minorHAnsi" w:cstheme="minorHAnsi"/>
          <w:bCs/>
          <w:sz w:val="24"/>
          <w:szCs w:val="24"/>
        </w:rPr>
        <w:t>.</w:t>
      </w:r>
    </w:p>
    <w:p w14:paraId="6FD65CBF" w14:textId="77777777" w:rsidR="00067177" w:rsidRPr="006359C1" w:rsidRDefault="00067177" w:rsidP="00067177">
      <w:pPr>
        <w:pStyle w:val="NoSpacing"/>
        <w:numPr>
          <w:ilvl w:val="0"/>
          <w:numId w:val="6"/>
        </w:numPr>
        <w:ind w:left="0"/>
        <w:rPr>
          <w:rFonts w:asciiTheme="minorHAnsi" w:hAnsiTheme="minorHAnsi" w:cstheme="minorHAnsi"/>
          <w:sz w:val="24"/>
          <w:szCs w:val="24"/>
        </w:rPr>
      </w:pPr>
      <w:proofErr w:type="spellStart"/>
      <w:r w:rsidRPr="006359C1">
        <w:rPr>
          <w:rFonts w:asciiTheme="minorHAnsi" w:hAnsiTheme="minorHAnsi" w:cstheme="minorHAnsi"/>
          <w:sz w:val="24"/>
          <w:szCs w:val="24"/>
        </w:rPr>
        <w:t>FedUni’s</w:t>
      </w:r>
      <w:proofErr w:type="spellEnd"/>
      <w:r w:rsidRPr="006359C1">
        <w:rPr>
          <w:rFonts w:asciiTheme="minorHAnsi" w:hAnsiTheme="minorHAnsi" w:cstheme="minorHAnsi"/>
          <w:sz w:val="24"/>
          <w:szCs w:val="24"/>
        </w:rPr>
        <w:t xml:space="preserve"> </w:t>
      </w:r>
      <w:hyperlink r:id="rId103" w:history="1">
        <w:r w:rsidRPr="006359C1">
          <w:rPr>
            <w:rStyle w:val="Hyperlink"/>
            <w:rFonts w:asciiTheme="minorHAnsi" w:hAnsiTheme="minorHAnsi" w:cstheme="minorHAnsi"/>
            <w:sz w:val="24"/>
            <w:szCs w:val="24"/>
          </w:rPr>
          <w:t>Industry Placement Program</w:t>
        </w:r>
      </w:hyperlink>
      <w:r w:rsidRPr="006359C1">
        <w:rPr>
          <w:rFonts w:asciiTheme="minorHAnsi" w:hAnsiTheme="minorHAnsi" w:cstheme="minorHAnsi"/>
          <w:sz w:val="24"/>
          <w:szCs w:val="24"/>
        </w:rPr>
        <w:t xml:space="preserve"> provides students with an opportunity to gain valuable workplace experience, to enhance their knowledge and skills.</w:t>
      </w:r>
    </w:p>
    <w:p w14:paraId="0DB0FC9B" w14:textId="77777777" w:rsidR="00067177" w:rsidRPr="008A73B9" w:rsidRDefault="00067177" w:rsidP="00067177">
      <w:pPr>
        <w:pStyle w:val="NoSpacing"/>
        <w:rPr>
          <w:rFonts w:asciiTheme="minorHAnsi" w:hAnsiTheme="minorHAnsi" w:cstheme="minorHAnsi"/>
          <w:sz w:val="24"/>
          <w:szCs w:val="24"/>
          <w:highlight w:val="yellow"/>
        </w:rPr>
      </w:pPr>
    </w:p>
    <w:p w14:paraId="59D78B77" w14:textId="77777777" w:rsidR="00067177" w:rsidRPr="008A73B9" w:rsidRDefault="00067177" w:rsidP="00067177">
      <w:pPr>
        <w:pStyle w:val="NoSpacing"/>
        <w:rPr>
          <w:rFonts w:asciiTheme="minorHAnsi" w:hAnsiTheme="minorHAnsi" w:cstheme="minorHAnsi"/>
          <w:sz w:val="24"/>
          <w:szCs w:val="24"/>
          <w:highlight w:val="yellow"/>
        </w:rPr>
      </w:pPr>
    </w:p>
    <w:p w14:paraId="3D0E472C" w14:textId="77777777" w:rsidR="00067177" w:rsidRPr="008A73B9" w:rsidRDefault="00067177" w:rsidP="00067177">
      <w:pPr>
        <w:spacing w:after="100" w:afterAutospacing="1"/>
        <w:jc w:val="center"/>
        <w:rPr>
          <w:rFonts w:asciiTheme="minorHAnsi" w:eastAsia="Calibri" w:hAnsiTheme="minorHAnsi" w:cstheme="minorHAnsi"/>
          <w:b/>
          <w:sz w:val="28"/>
          <w:szCs w:val="22"/>
          <w:highlight w:val="yellow"/>
          <w:u w:val="single"/>
        </w:rPr>
      </w:pPr>
      <w:r w:rsidRPr="000F5FB3">
        <w:rPr>
          <w:rFonts w:asciiTheme="minorHAnsi" w:hAnsiTheme="minorHAnsi" w:cstheme="minorHAnsi"/>
          <w:noProof/>
        </w:rPr>
        <w:drawing>
          <wp:inline distT="0" distB="0" distL="0" distR="0" wp14:anchorId="49B6776B" wp14:editId="78103024">
            <wp:extent cx="5925820" cy="2821940"/>
            <wp:effectExtent l="0" t="0" r="0" b="0"/>
            <wp:docPr id="53" name="Picture 53" descr="Image result for fed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d uni"/>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25820" cy="2821940"/>
                    </a:xfrm>
                    <a:prstGeom prst="rect">
                      <a:avLst/>
                    </a:prstGeom>
                    <a:noFill/>
                    <a:ln>
                      <a:noFill/>
                    </a:ln>
                  </pic:spPr>
                </pic:pic>
              </a:graphicData>
            </a:graphic>
          </wp:inline>
        </w:drawing>
      </w:r>
    </w:p>
    <w:p w14:paraId="67CD2EE2" w14:textId="77777777" w:rsidR="00067177" w:rsidRPr="000D5BA6" w:rsidRDefault="00067177" w:rsidP="00067177">
      <w:pPr>
        <w:pStyle w:val="NoSpacing"/>
        <w:rPr>
          <w:rFonts w:cs="Calibri"/>
          <w:b w:val="0"/>
          <w:sz w:val="24"/>
          <w:szCs w:val="20"/>
          <w:u w:val="single"/>
        </w:rPr>
      </w:pPr>
    </w:p>
    <w:p w14:paraId="1DEE580E" w14:textId="77777777" w:rsidR="00067177" w:rsidRPr="005440E1" w:rsidRDefault="00067177" w:rsidP="00FD1A33"/>
    <w:sectPr w:rsidR="00067177" w:rsidRPr="005440E1" w:rsidSect="00896F0C">
      <w:footerReference w:type="default" r:id="rId10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568AC" w14:textId="77777777" w:rsidR="00B72C1B" w:rsidRDefault="00B72C1B" w:rsidP="008D3DC7">
      <w:r>
        <w:separator/>
      </w:r>
    </w:p>
  </w:endnote>
  <w:endnote w:type="continuationSeparator" w:id="0">
    <w:p w14:paraId="6531B6FF" w14:textId="77777777" w:rsidR="00B72C1B" w:rsidRDefault="00B72C1B" w:rsidP="008D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ヒラギノ角ゴ Pro W3">
    <w:charset w:val="80"/>
    <w:family w:val="swiss"/>
    <w:pitch w:val="variable"/>
    <w:sig w:usb0="E00002FF" w:usb1="7AC7FFFF" w:usb2="00000012" w:usb3="00000000" w:csb0="0002000D"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Futura Light">
    <w:altName w:val="Cambria"/>
    <w:panose1 w:val="00000000000000000000"/>
    <w:charset w:val="00"/>
    <w:family w:val="swiss"/>
    <w:notTrueType/>
    <w:pitch w:val="default"/>
    <w:sig w:usb0="00000003" w:usb1="00000000" w:usb2="00000000" w:usb3="00000000" w:csb0="00000001" w:csb1="00000000"/>
  </w:font>
  <w:font w:name="HelveticaNeue-Light">
    <w:altName w:val="Times New Roman"/>
    <w:charset w:val="00"/>
    <w:family w:val="auto"/>
    <w:pitch w:val="variable"/>
    <w:sig w:usb0="A00002FF" w:usb1="5000205B" w:usb2="00000002" w:usb3="00000000" w:csb0="00000007" w:csb1="00000000"/>
  </w:font>
  <w:font w:name="DomusTitlingMedium">
    <w:altName w:val="Domus Titling Medium"/>
    <w:charset w:val="4D"/>
    <w:family w:val="decorative"/>
    <w:pitch w:val="variable"/>
    <w:sig w:usb0="A0000027" w:usb1="0000004B" w:usb2="00000000" w:usb3="00000000" w:csb0="00000193"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EFFE0" w14:textId="77777777" w:rsidR="00B72C1B" w:rsidRDefault="00B72C1B">
    <w:pPr>
      <w:pStyle w:val="Footer"/>
    </w:pPr>
  </w:p>
  <w:p w14:paraId="760B1208" w14:textId="77777777" w:rsidR="00B72C1B" w:rsidRDefault="00B72C1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54E3" w14:textId="77777777" w:rsidR="00B72C1B" w:rsidRDefault="00B72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C983" w14:textId="4308013C" w:rsidR="00B72C1B" w:rsidRDefault="00B72C1B">
    <w:pPr>
      <w:pStyle w:val="Footer"/>
    </w:pPr>
  </w:p>
  <w:p w14:paraId="25242D99" w14:textId="77777777" w:rsidR="00B72C1B" w:rsidRDefault="00B72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0028E" w14:textId="77777777" w:rsidR="00B72C1B" w:rsidRDefault="00B72C1B" w:rsidP="008D3DC7">
      <w:r>
        <w:separator/>
      </w:r>
    </w:p>
  </w:footnote>
  <w:footnote w:type="continuationSeparator" w:id="0">
    <w:p w14:paraId="00EB38DC" w14:textId="77777777" w:rsidR="00B72C1B" w:rsidRDefault="00B72C1B" w:rsidP="008D3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87F"/>
    <w:multiLevelType w:val="hybridMultilevel"/>
    <w:tmpl w:val="D7CC5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8A39DB"/>
    <w:multiLevelType w:val="hybridMultilevel"/>
    <w:tmpl w:val="88443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940D4E"/>
    <w:multiLevelType w:val="hybridMultilevel"/>
    <w:tmpl w:val="189C7F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AD5718"/>
    <w:multiLevelType w:val="hybridMultilevel"/>
    <w:tmpl w:val="103897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CC75F6"/>
    <w:multiLevelType w:val="hybridMultilevel"/>
    <w:tmpl w:val="749E3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016D0B"/>
    <w:multiLevelType w:val="hybridMultilevel"/>
    <w:tmpl w:val="0652C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137716"/>
    <w:multiLevelType w:val="hybridMultilevel"/>
    <w:tmpl w:val="22A0AB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F66EA7"/>
    <w:multiLevelType w:val="multilevel"/>
    <w:tmpl w:val="8DCA1BD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7A8D4047"/>
    <w:multiLevelType w:val="hybridMultilevel"/>
    <w:tmpl w:val="6E96E85C"/>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7"/>
  </w:num>
  <w:num w:numId="6">
    <w:abstractNumId w:val="1"/>
  </w:num>
  <w:num w:numId="7">
    <w:abstractNumId w:val="8"/>
  </w:num>
  <w:num w:numId="8">
    <w:abstractNumId w:val="6"/>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A5"/>
    <w:rsid w:val="00000EF7"/>
    <w:rsid w:val="00001335"/>
    <w:rsid w:val="00007211"/>
    <w:rsid w:val="00013B7B"/>
    <w:rsid w:val="0002204A"/>
    <w:rsid w:val="00022FB2"/>
    <w:rsid w:val="000266F7"/>
    <w:rsid w:val="00026C1B"/>
    <w:rsid w:val="000270BF"/>
    <w:rsid w:val="000317FC"/>
    <w:rsid w:val="00032407"/>
    <w:rsid w:val="00035D09"/>
    <w:rsid w:val="00042F4F"/>
    <w:rsid w:val="0004683A"/>
    <w:rsid w:val="00047842"/>
    <w:rsid w:val="00051482"/>
    <w:rsid w:val="00053C5F"/>
    <w:rsid w:val="000560B8"/>
    <w:rsid w:val="00060DC8"/>
    <w:rsid w:val="00061BE3"/>
    <w:rsid w:val="00066362"/>
    <w:rsid w:val="00067177"/>
    <w:rsid w:val="000779C9"/>
    <w:rsid w:val="000820C2"/>
    <w:rsid w:val="00085689"/>
    <w:rsid w:val="0008573D"/>
    <w:rsid w:val="00090730"/>
    <w:rsid w:val="00090818"/>
    <w:rsid w:val="00093C90"/>
    <w:rsid w:val="00094384"/>
    <w:rsid w:val="00095C16"/>
    <w:rsid w:val="00097B4D"/>
    <w:rsid w:val="000A115D"/>
    <w:rsid w:val="000A1855"/>
    <w:rsid w:val="000A319F"/>
    <w:rsid w:val="000A59B7"/>
    <w:rsid w:val="000A7D91"/>
    <w:rsid w:val="000B199D"/>
    <w:rsid w:val="000B2A4C"/>
    <w:rsid w:val="000B345D"/>
    <w:rsid w:val="000B3E67"/>
    <w:rsid w:val="000B46B7"/>
    <w:rsid w:val="000C4D0B"/>
    <w:rsid w:val="000C5B0E"/>
    <w:rsid w:val="000D18BD"/>
    <w:rsid w:val="000D3C7F"/>
    <w:rsid w:val="000D497D"/>
    <w:rsid w:val="000E1F82"/>
    <w:rsid w:val="000E536D"/>
    <w:rsid w:val="000E60E3"/>
    <w:rsid w:val="000F11BD"/>
    <w:rsid w:val="000F64EB"/>
    <w:rsid w:val="00100AF0"/>
    <w:rsid w:val="00101841"/>
    <w:rsid w:val="00101F4E"/>
    <w:rsid w:val="00102858"/>
    <w:rsid w:val="0010410C"/>
    <w:rsid w:val="00111C61"/>
    <w:rsid w:val="00116F47"/>
    <w:rsid w:val="0011774C"/>
    <w:rsid w:val="00132151"/>
    <w:rsid w:val="00133951"/>
    <w:rsid w:val="0013494E"/>
    <w:rsid w:val="00137FFB"/>
    <w:rsid w:val="00141A67"/>
    <w:rsid w:val="00152FF1"/>
    <w:rsid w:val="00167C54"/>
    <w:rsid w:val="0017622C"/>
    <w:rsid w:val="00176A15"/>
    <w:rsid w:val="001807AA"/>
    <w:rsid w:val="0019176D"/>
    <w:rsid w:val="0019304D"/>
    <w:rsid w:val="001972C5"/>
    <w:rsid w:val="00197A98"/>
    <w:rsid w:val="001A4D49"/>
    <w:rsid w:val="001B3464"/>
    <w:rsid w:val="001B4900"/>
    <w:rsid w:val="001C38A5"/>
    <w:rsid w:val="001C73FF"/>
    <w:rsid w:val="001D110B"/>
    <w:rsid w:val="001D6ADB"/>
    <w:rsid w:val="001D7A34"/>
    <w:rsid w:val="001E3A9F"/>
    <w:rsid w:val="001E4066"/>
    <w:rsid w:val="001F31A8"/>
    <w:rsid w:val="001F3AD0"/>
    <w:rsid w:val="001F6D5F"/>
    <w:rsid w:val="001F704D"/>
    <w:rsid w:val="00205A3B"/>
    <w:rsid w:val="00213DB8"/>
    <w:rsid w:val="00214752"/>
    <w:rsid w:val="00217143"/>
    <w:rsid w:val="00217759"/>
    <w:rsid w:val="00217BC9"/>
    <w:rsid w:val="00223784"/>
    <w:rsid w:val="00227180"/>
    <w:rsid w:val="00232732"/>
    <w:rsid w:val="0023576B"/>
    <w:rsid w:val="00237A31"/>
    <w:rsid w:val="0024196F"/>
    <w:rsid w:val="002456D2"/>
    <w:rsid w:val="002461FC"/>
    <w:rsid w:val="00246BFF"/>
    <w:rsid w:val="00253ABE"/>
    <w:rsid w:val="00254602"/>
    <w:rsid w:val="00254F60"/>
    <w:rsid w:val="00261505"/>
    <w:rsid w:val="00267C04"/>
    <w:rsid w:val="0027109B"/>
    <w:rsid w:val="00271853"/>
    <w:rsid w:val="00285812"/>
    <w:rsid w:val="00285ED8"/>
    <w:rsid w:val="002878C1"/>
    <w:rsid w:val="002906A2"/>
    <w:rsid w:val="00296B35"/>
    <w:rsid w:val="00296CAB"/>
    <w:rsid w:val="0029751A"/>
    <w:rsid w:val="002A7C4D"/>
    <w:rsid w:val="002B6166"/>
    <w:rsid w:val="002B69E6"/>
    <w:rsid w:val="002B79A7"/>
    <w:rsid w:val="002D43A7"/>
    <w:rsid w:val="002D4794"/>
    <w:rsid w:val="002D6662"/>
    <w:rsid w:val="002E7AEB"/>
    <w:rsid w:val="002F16D8"/>
    <w:rsid w:val="002F46E7"/>
    <w:rsid w:val="002F6B8A"/>
    <w:rsid w:val="00301462"/>
    <w:rsid w:val="00301D31"/>
    <w:rsid w:val="00305BF5"/>
    <w:rsid w:val="00314FBC"/>
    <w:rsid w:val="00321590"/>
    <w:rsid w:val="0032249C"/>
    <w:rsid w:val="00326CD9"/>
    <w:rsid w:val="00331129"/>
    <w:rsid w:val="00332440"/>
    <w:rsid w:val="003337C7"/>
    <w:rsid w:val="00335D06"/>
    <w:rsid w:val="003404D5"/>
    <w:rsid w:val="00346AAE"/>
    <w:rsid w:val="00353A22"/>
    <w:rsid w:val="003601DC"/>
    <w:rsid w:val="0036107F"/>
    <w:rsid w:val="003614D3"/>
    <w:rsid w:val="0036492A"/>
    <w:rsid w:val="00365BB5"/>
    <w:rsid w:val="0036675D"/>
    <w:rsid w:val="00372BF1"/>
    <w:rsid w:val="00374EED"/>
    <w:rsid w:val="00380871"/>
    <w:rsid w:val="00385D92"/>
    <w:rsid w:val="00397DE7"/>
    <w:rsid w:val="003A3770"/>
    <w:rsid w:val="003A39E8"/>
    <w:rsid w:val="003A5427"/>
    <w:rsid w:val="003A717C"/>
    <w:rsid w:val="003B3098"/>
    <w:rsid w:val="003B63E0"/>
    <w:rsid w:val="003C6377"/>
    <w:rsid w:val="003D4F0B"/>
    <w:rsid w:val="003E0F4B"/>
    <w:rsid w:val="003E6BB1"/>
    <w:rsid w:val="003E73E7"/>
    <w:rsid w:val="003F6253"/>
    <w:rsid w:val="003F762A"/>
    <w:rsid w:val="0040577B"/>
    <w:rsid w:val="004133CF"/>
    <w:rsid w:val="00415D60"/>
    <w:rsid w:val="004161EF"/>
    <w:rsid w:val="00422A05"/>
    <w:rsid w:val="004276B7"/>
    <w:rsid w:val="00441D2B"/>
    <w:rsid w:val="00441E9C"/>
    <w:rsid w:val="00445C50"/>
    <w:rsid w:val="00445DD6"/>
    <w:rsid w:val="00451AB6"/>
    <w:rsid w:val="00452645"/>
    <w:rsid w:val="004577B2"/>
    <w:rsid w:val="00460831"/>
    <w:rsid w:val="00472142"/>
    <w:rsid w:val="0047338A"/>
    <w:rsid w:val="004819F6"/>
    <w:rsid w:val="00481A8F"/>
    <w:rsid w:val="00482C1F"/>
    <w:rsid w:val="00482F17"/>
    <w:rsid w:val="004914AA"/>
    <w:rsid w:val="00491A24"/>
    <w:rsid w:val="00492F80"/>
    <w:rsid w:val="004A7E91"/>
    <w:rsid w:val="004C060D"/>
    <w:rsid w:val="004C087C"/>
    <w:rsid w:val="004C3455"/>
    <w:rsid w:val="004C7389"/>
    <w:rsid w:val="004D3CAB"/>
    <w:rsid w:val="004E01F8"/>
    <w:rsid w:val="004E4E95"/>
    <w:rsid w:val="004E6833"/>
    <w:rsid w:val="004F066B"/>
    <w:rsid w:val="004F0E7A"/>
    <w:rsid w:val="004F4398"/>
    <w:rsid w:val="00511B77"/>
    <w:rsid w:val="00511DEE"/>
    <w:rsid w:val="00512927"/>
    <w:rsid w:val="00517A8D"/>
    <w:rsid w:val="00520E68"/>
    <w:rsid w:val="00525E07"/>
    <w:rsid w:val="00526A63"/>
    <w:rsid w:val="00532EFB"/>
    <w:rsid w:val="005339D2"/>
    <w:rsid w:val="005376D9"/>
    <w:rsid w:val="00541672"/>
    <w:rsid w:val="005440E1"/>
    <w:rsid w:val="005444F0"/>
    <w:rsid w:val="0054743C"/>
    <w:rsid w:val="0055481C"/>
    <w:rsid w:val="005627CA"/>
    <w:rsid w:val="00562E27"/>
    <w:rsid w:val="00576AA4"/>
    <w:rsid w:val="00577BF3"/>
    <w:rsid w:val="005803B7"/>
    <w:rsid w:val="00580B78"/>
    <w:rsid w:val="0058191D"/>
    <w:rsid w:val="00590BE9"/>
    <w:rsid w:val="0059267D"/>
    <w:rsid w:val="00592A86"/>
    <w:rsid w:val="00593DAA"/>
    <w:rsid w:val="0059737E"/>
    <w:rsid w:val="005A06CA"/>
    <w:rsid w:val="005A1A20"/>
    <w:rsid w:val="005A3001"/>
    <w:rsid w:val="005B150D"/>
    <w:rsid w:val="005B1940"/>
    <w:rsid w:val="005B68C5"/>
    <w:rsid w:val="005B7808"/>
    <w:rsid w:val="005D2403"/>
    <w:rsid w:val="005E2EA9"/>
    <w:rsid w:val="005E583D"/>
    <w:rsid w:val="005F3930"/>
    <w:rsid w:val="00606005"/>
    <w:rsid w:val="00622FD7"/>
    <w:rsid w:val="006255C5"/>
    <w:rsid w:val="00627CFF"/>
    <w:rsid w:val="0063151B"/>
    <w:rsid w:val="00632207"/>
    <w:rsid w:val="00637845"/>
    <w:rsid w:val="00637A3A"/>
    <w:rsid w:val="00637D1D"/>
    <w:rsid w:val="00641E34"/>
    <w:rsid w:val="00642652"/>
    <w:rsid w:val="0065681D"/>
    <w:rsid w:val="006602E6"/>
    <w:rsid w:val="006622CC"/>
    <w:rsid w:val="00674E32"/>
    <w:rsid w:val="00675CB8"/>
    <w:rsid w:val="00682E7B"/>
    <w:rsid w:val="006841A9"/>
    <w:rsid w:val="00685AF5"/>
    <w:rsid w:val="006861B6"/>
    <w:rsid w:val="00690873"/>
    <w:rsid w:val="00690CAA"/>
    <w:rsid w:val="00692B4D"/>
    <w:rsid w:val="00695658"/>
    <w:rsid w:val="006966F4"/>
    <w:rsid w:val="0069731A"/>
    <w:rsid w:val="00697750"/>
    <w:rsid w:val="006A175F"/>
    <w:rsid w:val="006A4CC2"/>
    <w:rsid w:val="006A5D2B"/>
    <w:rsid w:val="006A63FD"/>
    <w:rsid w:val="006A64DD"/>
    <w:rsid w:val="006B62D1"/>
    <w:rsid w:val="006C0229"/>
    <w:rsid w:val="006C036D"/>
    <w:rsid w:val="006C3E4C"/>
    <w:rsid w:val="006D1C67"/>
    <w:rsid w:val="006D1F54"/>
    <w:rsid w:val="006D45BE"/>
    <w:rsid w:val="006D5402"/>
    <w:rsid w:val="006E1061"/>
    <w:rsid w:val="006E40E3"/>
    <w:rsid w:val="006F00C9"/>
    <w:rsid w:val="006F364F"/>
    <w:rsid w:val="00703D95"/>
    <w:rsid w:val="0070736A"/>
    <w:rsid w:val="00711578"/>
    <w:rsid w:val="00715442"/>
    <w:rsid w:val="007166A7"/>
    <w:rsid w:val="00723CF0"/>
    <w:rsid w:val="00724387"/>
    <w:rsid w:val="00731566"/>
    <w:rsid w:val="007331FA"/>
    <w:rsid w:val="007338F4"/>
    <w:rsid w:val="00740381"/>
    <w:rsid w:val="0074339F"/>
    <w:rsid w:val="00744E81"/>
    <w:rsid w:val="00746342"/>
    <w:rsid w:val="007464A2"/>
    <w:rsid w:val="00751FE7"/>
    <w:rsid w:val="0075289A"/>
    <w:rsid w:val="00753DD6"/>
    <w:rsid w:val="007540CC"/>
    <w:rsid w:val="00760F42"/>
    <w:rsid w:val="00761855"/>
    <w:rsid w:val="00763C05"/>
    <w:rsid w:val="00771BFD"/>
    <w:rsid w:val="0077536F"/>
    <w:rsid w:val="00781433"/>
    <w:rsid w:val="00782B0B"/>
    <w:rsid w:val="0078402C"/>
    <w:rsid w:val="007868A3"/>
    <w:rsid w:val="0078792D"/>
    <w:rsid w:val="00790085"/>
    <w:rsid w:val="007901CA"/>
    <w:rsid w:val="007958E2"/>
    <w:rsid w:val="0079706E"/>
    <w:rsid w:val="007B0EDF"/>
    <w:rsid w:val="007B4A92"/>
    <w:rsid w:val="007B5B7E"/>
    <w:rsid w:val="007C4208"/>
    <w:rsid w:val="007C4329"/>
    <w:rsid w:val="007C5E59"/>
    <w:rsid w:val="007C68CC"/>
    <w:rsid w:val="007C7BA2"/>
    <w:rsid w:val="007E7176"/>
    <w:rsid w:val="007F5F0E"/>
    <w:rsid w:val="007F64D7"/>
    <w:rsid w:val="00802921"/>
    <w:rsid w:val="008238D5"/>
    <w:rsid w:val="00823E42"/>
    <w:rsid w:val="008333A8"/>
    <w:rsid w:val="00835B25"/>
    <w:rsid w:val="00836BA4"/>
    <w:rsid w:val="00837E7B"/>
    <w:rsid w:val="008436EE"/>
    <w:rsid w:val="00845259"/>
    <w:rsid w:val="008471A0"/>
    <w:rsid w:val="00867FA1"/>
    <w:rsid w:val="00875FBE"/>
    <w:rsid w:val="008761E6"/>
    <w:rsid w:val="00881CE3"/>
    <w:rsid w:val="008837F7"/>
    <w:rsid w:val="008871E3"/>
    <w:rsid w:val="0088737B"/>
    <w:rsid w:val="00896F0C"/>
    <w:rsid w:val="008A08F3"/>
    <w:rsid w:val="008B4C97"/>
    <w:rsid w:val="008C35BD"/>
    <w:rsid w:val="008C7A53"/>
    <w:rsid w:val="008D3DC7"/>
    <w:rsid w:val="008D7BA1"/>
    <w:rsid w:val="008E1B63"/>
    <w:rsid w:val="008E1E8A"/>
    <w:rsid w:val="008E4340"/>
    <w:rsid w:val="008E513B"/>
    <w:rsid w:val="008E521D"/>
    <w:rsid w:val="008F01BC"/>
    <w:rsid w:val="008F3D8F"/>
    <w:rsid w:val="008F6225"/>
    <w:rsid w:val="00901C53"/>
    <w:rsid w:val="00903421"/>
    <w:rsid w:val="00905D58"/>
    <w:rsid w:val="00912CC5"/>
    <w:rsid w:val="00916474"/>
    <w:rsid w:val="009167F9"/>
    <w:rsid w:val="00917C63"/>
    <w:rsid w:val="00917D66"/>
    <w:rsid w:val="00920EDD"/>
    <w:rsid w:val="0092133B"/>
    <w:rsid w:val="00926880"/>
    <w:rsid w:val="00932096"/>
    <w:rsid w:val="009320A0"/>
    <w:rsid w:val="009374FA"/>
    <w:rsid w:val="00940A61"/>
    <w:rsid w:val="0094161D"/>
    <w:rsid w:val="0094528B"/>
    <w:rsid w:val="009476E8"/>
    <w:rsid w:val="00960646"/>
    <w:rsid w:val="00966864"/>
    <w:rsid w:val="009669C2"/>
    <w:rsid w:val="00967C59"/>
    <w:rsid w:val="00971677"/>
    <w:rsid w:val="0097184C"/>
    <w:rsid w:val="00971F71"/>
    <w:rsid w:val="0097298A"/>
    <w:rsid w:val="00977FEA"/>
    <w:rsid w:val="009814E9"/>
    <w:rsid w:val="00991D4E"/>
    <w:rsid w:val="009957DB"/>
    <w:rsid w:val="009968F8"/>
    <w:rsid w:val="009A1C37"/>
    <w:rsid w:val="009A3AFC"/>
    <w:rsid w:val="009A5D7A"/>
    <w:rsid w:val="009A5E27"/>
    <w:rsid w:val="009A6443"/>
    <w:rsid w:val="009A6FE9"/>
    <w:rsid w:val="009B2602"/>
    <w:rsid w:val="009C0544"/>
    <w:rsid w:val="009C3E5C"/>
    <w:rsid w:val="009C4911"/>
    <w:rsid w:val="009C6F4A"/>
    <w:rsid w:val="009D071E"/>
    <w:rsid w:val="009D6C81"/>
    <w:rsid w:val="009E5269"/>
    <w:rsid w:val="009E7FC8"/>
    <w:rsid w:val="009F1EFF"/>
    <w:rsid w:val="009F67EA"/>
    <w:rsid w:val="009F7FB5"/>
    <w:rsid w:val="00A02EC6"/>
    <w:rsid w:val="00A030CE"/>
    <w:rsid w:val="00A031BD"/>
    <w:rsid w:val="00A03DE8"/>
    <w:rsid w:val="00A040B0"/>
    <w:rsid w:val="00A044CC"/>
    <w:rsid w:val="00A05548"/>
    <w:rsid w:val="00A072F9"/>
    <w:rsid w:val="00A1033F"/>
    <w:rsid w:val="00A1139A"/>
    <w:rsid w:val="00A12354"/>
    <w:rsid w:val="00A1466F"/>
    <w:rsid w:val="00A146D0"/>
    <w:rsid w:val="00A16A18"/>
    <w:rsid w:val="00A22432"/>
    <w:rsid w:val="00A236DD"/>
    <w:rsid w:val="00A26F2A"/>
    <w:rsid w:val="00A306BB"/>
    <w:rsid w:val="00A36E4F"/>
    <w:rsid w:val="00A37A8E"/>
    <w:rsid w:val="00A54461"/>
    <w:rsid w:val="00A54DF4"/>
    <w:rsid w:val="00A56496"/>
    <w:rsid w:val="00A67BC0"/>
    <w:rsid w:val="00A7039E"/>
    <w:rsid w:val="00A77785"/>
    <w:rsid w:val="00A81E77"/>
    <w:rsid w:val="00A902B7"/>
    <w:rsid w:val="00A907EE"/>
    <w:rsid w:val="00A9438F"/>
    <w:rsid w:val="00A95335"/>
    <w:rsid w:val="00A97868"/>
    <w:rsid w:val="00AA00BB"/>
    <w:rsid w:val="00AA1108"/>
    <w:rsid w:val="00AA1A85"/>
    <w:rsid w:val="00AA3370"/>
    <w:rsid w:val="00AA3776"/>
    <w:rsid w:val="00AB35FF"/>
    <w:rsid w:val="00AB5282"/>
    <w:rsid w:val="00AC2938"/>
    <w:rsid w:val="00AC2A21"/>
    <w:rsid w:val="00AC385E"/>
    <w:rsid w:val="00AC7ECE"/>
    <w:rsid w:val="00AD4FEF"/>
    <w:rsid w:val="00AE18D4"/>
    <w:rsid w:val="00AE1E1A"/>
    <w:rsid w:val="00AE54B6"/>
    <w:rsid w:val="00AF4478"/>
    <w:rsid w:val="00B01FB1"/>
    <w:rsid w:val="00B054C6"/>
    <w:rsid w:val="00B11DE3"/>
    <w:rsid w:val="00B13143"/>
    <w:rsid w:val="00B139CB"/>
    <w:rsid w:val="00B17150"/>
    <w:rsid w:val="00B2056F"/>
    <w:rsid w:val="00B24F16"/>
    <w:rsid w:val="00B265C9"/>
    <w:rsid w:val="00B2705B"/>
    <w:rsid w:val="00B27C5A"/>
    <w:rsid w:val="00B27E1C"/>
    <w:rsid w:val="00B342B5"/>
    <w:rsid w:val="00B35020"/>
    <w:rsid w:val="00B36DD6"/>
    <w:rsid w:val="00B37BFF"/>
    <w:rsid w:val="00B42D96"/>
    <w:rsid w:val="00B43CD8"/>
    <w:rsid w:val="00B45703"/>
    <w:rsid w:val="00B46B75"/>
    <w:rsid w:val="00B50763"/>
    <w:rsid w:val="00B50C7C"/>
    <w:rsid w:val="00B51D27"/>
    <w:rsid w:val="00B527A3"/>
    <w:rsid w:val="00B52C54"/>
    <w:rsid w:val="00B63AA1"/>
    <w:rsid w:val="00B65063"/>
    <w:rsid w:val="00B66161"/>
    <w:rsid w:val="00B71DF8"/>
    <w:rsid w:val="00B72C1B"/>
    <w:rsid w:val="00B74D91"/>
    <w:rsid w:val="00B771BF"/>
    <w:rsid w:val="00B860A3"/>
    <w:rsid w:val="00B875E3"/>
    <w:rsid w:val="00B87A40"/>
    <w:rsid w:val="00B94209"/>
    <w:rsid w:val="00B94D35"/>
    <w:rsid w:val="00BA2ADD"/>
    <w:rsid w:val="00BA417C"/>
    <w:rsid w:val="00BA6432"/>
    <w:rsid w:val="00BA7254"/>
    <w:rsid w:val="00BB4565"/>
    <w:rsid w:val="00BB4B8A"/>
    <w:rsid w:val="00BB6E72"/>
    <w:rsid w:val="00BC0301"/>
    <w:rsid w:val="00BC2F1F"/>
    <w:rsid w:val="00BC30EA"/>
    <w:rsid w:val="00BC5E73"/>
    <w:rsid w:val="00BD097C"/>
    <w:rsid w:val="00BD0C1A"/>
    <w:rsid w:val="00BD2D6D"/>
    <w:rsid w:val="00BD501C"/>
    <w:rsid w:val="00BD677D"/>
    <w:rsid w:val="00BE0134"/>
    <w:rsid w:val="00BE30C9"/>
    <w:rsid w:val="00BF0D1B"/>
    <w:rsid w:val="00BF16F8"/>
    <w:rsid w:val="00BF38A6"/>
    <w:rsid w:val="00BF73F6"/>
    <w:rsid w:val="00C0364A"/>
    <w:rsid w:val="00C063D4"/>
    <w:rsid w:val="00C071EB"/>
    <w:rsid w:val="00C0748F"/>
    <w:rsid w:val="00C117C3"/>
    <w:rsid w:val="00C165F9"/>
    <w:rsid w:val="00C1706A"/>
    <w:rsid w:val="00C17712"/>
    <w:rsid w:val="00C21C77"/>
    <w:rsid w:val="00C26295"/>
    <w:rsid w:val="00C27933"/>
    <w:rsid w:val="00C27A27"/>
    <w:rsid w:val="00C3416B"/>
    <w:rsid w:val="00C372C0"/>
    <w:rsid w:val="00C42E4F"/>
    <w:rsid w:val="00C42FF5"/>
    <w:rsid w:val="00C4524E"/>
    <w:rsid w:val="00C50FF6"/>
    <w:rsid w:val="00C51897"/>
    <w:rsid w:val="00C55F70"/>
    <w:rsid w:val="00C57A71"/>
    <w:rsid w:val="00C57BCF"/>
    <w:rsid w:val="00C60A20"/>
    <w:rsid w:val="00C60BB9"/>
    <w:rsid w:val="00C63959"/>
    <w:rsid w:val="00C66CEB"/>
    <w:rsid w:val="00C67F72"/>
    <w:rsid w:val="00C725A0"/>
    <w:rsid w:val="00C81CF7"/>
    <w:rsid w:val="00C86505"/>
    <w:rsid w:val="00C9127C"/>
    <w:rsid w:val="00C91FBD"/>
    <w:rsid w:val="00C92E65"/>
    <w:rsid w:val="00C95F79"/>
    <w:rsid w:val="00CA4561"/>
    <w:rsid w:val="00CA6005"/>
    <w:rsid w:val="00CB7882"/>
    <w:rsid w:val="00CC20BF"/>
    <w:rsid w:val="00CC33C2"/>
    <w:rsid w:val="00CC55C2"/>
    <w:rsid w:val="00CC5993"/>
    <w:rsid w:val="00CD494D"/>
    <w:rsid w:val="00CD520B"/>
    <w:rsid w:val="00CD7D49"/>
    <w:rsid w:val="00CE029E"/>
    <w:rsid w:val="00CE3890"/>
    <w:rsid w:val="00CE5291"/>
    <w:rsid w:val="00CE53A3"/>
    <w:rsid w:val="00CE5EA4"/>
    <w:rsid w:val="00CF018E"/>
    <w:rsid w:val="00CF3B79"/>
    <w:rsid w:val="00CF4AD0"/>
    <w:rsid w:val="00D00C3D"/>
    <w:rsid w:val="00D0332B"/>
    <w:rsid w:val="00D03E1D"/>
    <w:rsid w:val="00D07719"/>
    <w:rsid w:val="00D1346E"/>
    <w:rsid w:val="00D134E3"/>
    <w:rsid w:val="00D14EC3"/>
    <w:rsid w:val="00D167D1"/>
    <w:rsid w:val="00D1784C"/>
    <w:rsid w:val="00D17F15"/>
    <w:rsid w:val="00D23B5C"/>
    <w:rsid w:val="00D24EDE"/>
    <w:rsid w:val="00D25759"/>
    <w:rsid w:val="00D27BF0"/>
    <w:rsid w:val="00D316CF"/>
    <w:rsid w:val="00D321B5"/>
    <w:rsid w:val="00D51CA6"/>
    <w:rsid w:val="00D5447B"/>
    <w:rsid w:val="00D56ACF"/>
    <w:rsid w:val="00D56E50"/>
    <w:rsid w:val="00D65788"/>
    <w:rsid w:val="00D72411"/>
    <w:rsid w:val="00D72B33"/>
    <w:rsid w:val="00D74F18"/>
    <w:rsid w:val="00D81D0D"/>
    <w:rsid w:val="00D82944"/>
    <w:rsid w:val="00D84BFB"/>
    <w:rsid w:val="00D84DE8"/>
    <w:rsid w:val="00D871E7"/>
    <w:rsid w:val="00D9665B"/>
    <w:rsid w:val="00D97166"/>
    <w:rsid w:val="00DA4D13"/>
    <w:rsid w:val="00DA64B0"/>
    <w:rsid w:val="00DB105B"/>
    <w:rsid w:val="00DB4E3E"/>
    <w:rsid w:val="00DB5594"/>
    <w:rsid w:val="00DD079F"/>
    <w:rsid w:val="00DD5D04"/>
    <w:rsid w:val="00DE1384"/>
    <w:rsid w:val="00DE2071"/>
    <w:rsid w:val="00DE3571"/>
    <w:rsid w:val="00DE3ADE"/>
    <w:rsid w:val="00DE45F4"/>
    <w:rsid w:val="00DE4BA6"/>
    <w:rsid w:val="00DE54DC"/>
    <w:rsid w:val="00DF08BD"/>
    <w:rsid w:val="00DF6F18"/>
    <w:rsid w:val="00E00488"/>
    <w:rsid w:val="00E01580"/>
    <w:rsid w:val="00E01C66"/>
    <w:rsid w:val="00E02DF5"/>
    <w:rsid w:val="00E03479"/>
    <w:rsid w:val="00E037E3"/>
    <w:rsid w:val="00E04C04"/>
    <w:rsid w:val="00E111A5"/>
    <w:rsid w:val="00E1242A"/>
    <w:rsid w:val="00E246A2"/>
    <w:rsid w:val="00E2484A"/>
    <w:rsid w:val="00E24ED4"/>
    <w:rsid w:val="00E345D8"/>
    <w:rsid w:val="00E373F3"/>
    <w:rsid w:val="00E40ABC"/>
    <w:rsid w:val="00E42BEB"/>
    <w:rsid w:val="00E434A2"/>
    <w:rsid w:val="00E43A52"/>
    <w:rsid w:val="00E529E0"/>
    <w:rsid w:val="00E6064B"/>
    <w:rsid w:val="00E64339"/>
    <w:rsid w:val="00E712AA"/>
    <w:rsid w:val="00E71544"/>
    <w:rsid w:val="00E72D67"/>
    <w:rsid w:val="00E73AC5"/>
    <w:rsid w:val="00E7460E"/>
    <w:rsid w:val="00E74B37"/>
    <w:rsid w:val="00E82847"/>
    <w:rsid w:val="00E837EE"/>
    <w:rsid w:val="00E83E2D"/>
    <w:rsid w:val="00E85630"/>
    <w:rsid w:val="00E87A20"/>
    <w:rsid w:val="00E96025"/>
    <w:rsid w:val="00E9660E"/>
    <w:rsid w:val="00E9798F"/>
    <w:rsid w:val="00EB1499"/>
    <w:rsid w:val="00EB1AA3"/>
    <w:rsid w:val="00EB54A3"/>
    <w:rsid w:val="00EB5E4C"/>
    <w:rsid w:val="00ED43DB"/>
    <w:rsid w:val="00ED661E"/>
    <w:rsid w:val="00ED75B3"/>
    <w:rsid w:val="00EE6C55"/>
    <w:rsid w:val="00EE74DE"/>
    <w:rsid w:val="00EF0752"/>
    <w:rsid w:val="00EF0FA9"/>
    <w:rsid w:val="00EF1C1E"/>
    <w:rsid w:val="00EF2DDD"/>
    <w:rsid w:val="00EF3BA7"/>
    <w:rsid w:val="00EF707F"/>
    <w:rsid w:val="00F00B28"/>
    <w:rsid w:val="00F05F38"/>
    <w:rsid w:val="00F110CB"/>
    <w:rsid w:val="00F13D2B"/>
    <w:rsid w:val="00F149C5"/>
    <w:rsid w:val="00F20B00"/>
    <w:rsid w:val="00F20CF3"/>
    <w:rsid w:val="00F23277"/>
    <w:rsid w:val="00F23A7F"/>
    <w:rsid w:val="00F25243"/>
    <w:rsid w:val="00F26B98"/>
    <w:rsid w:val="00F32663"/>
    <w:rsid w:val="00F34514"/>
    <w:rsid w:val="00F34F11"/>
    <w:rsid w:val="00F449FA"/>
    <w:rsid w:val="00F45C8B"/>
    <w:rsid w:val="00F45F37"/>
    <w:rsid w:val="00F46A27"/>
    <w:rsid w:val="00F66477"/>
    <w:rsid w:val="00F67979"/>
    <w:rsid w:val="00F7290E"/>
    <w:rsid w:val="00F76007"/>
    <w:rsid w:val="00F76773"/>
    <w:rsid w:val="00F922C9"/>
    <w:rsid w:val="00F92BBA"/>
    <w:rsid w:val="00F94596"/>
    <w:rsid w:val="00F94809"/>
    <w:rsid w:val="00F955AE"/>
    <w:rsid w:val="00F96525"/>
    <w:rsid w:val="00FA2D20"/>
    <w:rsid w:val="00FA3810"/>
    <w:rsid w:val="00FA4B0C"/>
    <w:rsid w:val="00FA6497"/>
    <w:rsid w:val="00FB261D"/>
    <w:rsid w:val="00FC7774"/>
    <w:rsid w:val="00FD1A33"/>
    <w:rsid w:val="00FD2BBB"/>
    <w:rsid w:val="00FD44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D2F368F"/>
  <w14:defaultImageDpi w14:val="300"/>
  <w15:docId w15:val="{B745D965-0999-A94F-BDBD-FD5B619B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D23B5C"/>
    <w:pPr>
      <w:keepNext/>
      <w:keepLines/>
      <w:spacing w:before="240"/>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link w:val="Heading2Char"/>
    <w:uiPriority w:val="9"/>
    <w:qFormat/>
    <w:rsid w:val="00A97868"/>
    <w:pPr>
      <w:spacing w:before="100" w:beforeAutospacing="1" w:after="100" w:afterAutospacing="1"/>
      <w:outlineLvl w:val="1"/>
    </w:pPr>
    <w:rPr>
      <w:rFonts w:ascii="Times" w:eastAsia="Times New Roman"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D91"/>
    <w:rPr>
      <w:color w:val="0000FF"/>
      <w:u w:val="none"/>
    </w:rPr>
  </w:style>
  <w:style w:type="paragraph" w:customStyle="1" w:styleId="ColorfulList-Accent11">
    <w:name w:val="Colorful List - Accent 11"/>
    <w:uiPriority w:val="34"/>
    <w:qFormat/>
    <w:rsid w:val="001C38A5"/>
    <w:pPr>
      <w:spacing w:after="200" w:line="276" w:lineRule="auto"/>
      <w:ind w:left="720"/>
    </w:pPr>
    <w:rPr>
      <w:rFonts w:ascii="Calibri" w:eastAsia="ヒラギノ角ゴ Pro W3" w:hAnsi="Calibri"/>
      <w:color w:val="000000"/>
      <w:sz w:val="22"/>
      <w:lang w:val="en-US"/>
    </w:rPr>
  </w:style>
  <w:style w:type="paragraph" w:styleId="BalloonText">
    <w:name w:val="Balloon Text"/>
    <w:basedOn w:val="Normal"/>
    <w:link w:val="BalloonTextChar"/>
    <w:uiPriority w:val="99"/>
    <w:semiHidden/>
    <w:unhideWhenUsed/>
    <w:rsid w:val="001C38A5"/>
    <w:rPr>
      <w:rFonts w:ascii="Lucida Grande" w:hAnsi="Lucida Grande" w:cs="Lucida Grande"/>
      <w:sz w:val="18"/>
      <w:szCs w:val="18"/>
    </w:rPr>
  </w:style>
  <w:style w:type="character" w:customStyle="1" w:styleId="BalloonTextChar">
    <w:name w:val="Balloon Text Char"/>
    <w:link w:val="BalloonText"/>
    <w:uiPriority w:val="99"/>
    <w:semiHidden/>
    <w:rsid w:val="001C38A5"/>
    <w:rPr>
      <w:rFonts w:ascii="Lucida Grande" w:hAnsi="Lucida Grande" w:cs="Lucida Grande"/>
      <w:sz w:val="18"/>
      <w:szCs w:val="18"/>
      <w:lang w:val="en-US" w:eastAsia="en-US"/>
    </w:rPr>
  </w:style>
  <w:style w:type="paragraph" w:customStyle="1" w:styleId="Default">
    <w:name w:val="Default"/>
    <w:rsid w:val="008D7BA1"/>
    <w:pPr>
      <w:widowControl w:val="0"/>
      <w:autoSpaceDE w:val="0"/>
      <w:autoSpaceDN w:val="0"/>
      <w:adjustRightInd w:val="0"/>
    </w:pPr>
    <w:rPr>
      <w:rFonts w:ascii="Arial" w:eastAsia="Times New Roman" w:hAnsi="Arial" w:cs="Arial"/>
      <w:color w:val="000000"/>
      <w:sz w:val="24"/>
      <w:szCs w:val="24"/>
      <w:lang w:val="en-US" w:bidi="en-US"/>
    </w:rPr>
  </w:style>
  <w:style w:type="paragraph" w:styleId="NormalWeb">
    <w:name w:val="Normal (Web)"/>
    <w:basedOn w:val="Normal"/>
    <w:uiPriority w:val="99"/>
    <w:unhideWhenUsed/>
    <w:rsid w:val="00B74D91"/>
    <w:pPr>
      <w:spacing w:before="100" w:beforeAutospacing="1" w:after="100" w:afterAutospacing="1"/>
    </w:pPr>
    <w:rPr>
      <w:rFonts w:ascii="Times" w:eastAsia="Times New Roman" w:hAnsi="Times"/>
      <w:sz w:val="20"/>
      <w:szCs w:val="20"/>
      <w:lang w:val="en-AU"/>
    </w:rPr>
  </w:style>
  <w:style w:type="character" w:customStyle="1" w:styleId="Heading2Char">
    <w:name w:val="Heading 2 Char"/>
    <w:link w:val="Heading2"/>
    <w:uiPriority w:val="9"/>
    <w:rsid w:val="00A97868"/>
    <w:rPr>
      <w:rFonts w:ascii="Times" w:eastAsia="Times New Roman" w:hAnsi="Times"/>
      <w:b/>
      <w:bCs/>
      <w:sz w:val="36"/>
      <w:szCs w:val="36"/>
    </w:rPr>
  </w:style>
  <w:style w:type="table" w:styleId="TableGrid">
    <w:name w:val="Table Grid"/>
    <w:basedOn w:val="TableNormal"/>
    <w:rsid w:val="00B2705B"/>
    <w:rPr>
      <w:rFonts w:eastAsia="Times New Roman"/>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20E68"/>
    <w:pPr>
      <w:spacing w:after="180" w:line="264" w:lineRule="auto"/>
    </w:pPr>
    <w:rPr>
      <w:rFonts w:ascii="Calisto MT" w:hAnsi="Calisto MT"/>
      <w:color w:val="595959"/>
      <w:sz w:val="22"/>
    </w:rPr>
  </w:style>
  <w:style w:type="character" w:customStyle="1" w:styleId="BodyTextChar">
    <w:name w:val="Body Text Char"/>
    <w:link w:val="BodyText"/>
    <w:uiPriority w:val="99"/>
    <w:rsid w:val="00520E68"/>
    <w:rPr>
      <w:rFonts w:ascii="Calisto MT" w:hAnsi="Calisto MT"/>
      <w:color w:val="595959"/>
      <w:sz w:val="22"/>
      <w:szCs w:val="24"/>
      <w:lang w:val="en-US"/>
    </w:rPr>
  </w:style>
  <w:style w:type="paragraph" w:styleId="BlockText">
    <w:name w:val="Block Text"/>
    <w:basedOn w:val="Normal"/>
    <w:rsid w:val="00520E68"/>
    <w:pPr>
      <w:jc w:val="center"/>
    </w:pPr>
    <w:rPr>
      <w:rFonts w:ascii="Calisto MT" w:hAnsi="Calisto MT"/>
      <w:iCs/>
      <w:color w:val="595959"/>
      <w:sz w:val="18"/>
    </w:rPr>
  </w:style>
  <w:style w:type="paragraph" w:styleId="ListParagraph">
    <w:name w:val="List Paragraph"/>
    <w:basedOn w:val="Normal"/>
    <w:uiPriority w:val="34"/>
    <w:qFormat/>
    <w:rsid w:val="00253ABE"/>
    <w:pPr>
      <w:ind w:left="720"/>
    </w:pPr>
  </w:style>
  <w:style w:type="paragraph" w:customStyle="1" w:styleId="BodyCopy">
    <w:name w:val="Body Copy"/>
    <w:basedOn w:val="Normal"/>
    <w:rsid w:val="00253ABE"/>
    <w:rPr>
      <w:rFonts w:ascii="Arial" w:eastAsia="Times New Roman" w:hAnsi="Arial"/>
      <w:sz w:val="18"/>
      <w:lang w:val="en-AU"/>
    </w:rPr>
  </w:style>
  <w:style w:type="paragraph" w:customStyle="1" w:styleId="Pa0">
    <w:name w:val="Pa0"/>
    <w:basedOn w:val="Default"/>
    <w:next w:val="Default"/>
    <w:uiPriority w:val="99"/>
    <w:rsid w:val="007464A2"/>
    <w:pPr>
      <w:widowControl/>
      <w:spacing w:line="241" w:lineRule="atLeast"/>
    </w:pPr>
    <w:rPr>
      <w:rFonts w:ascii="Futura Light" w:eastAsia="Calibri" w:hAnsi="Futura Light" w:cs="Times New Roman"/>
      <w:color w:val="auto"/>
      <w:lang w:val="en-AU" w:bidi="ar-SA"/>
    </w:rPr>
  </w:style>
  <w:style w:type="table" w:styleId="LightShading-Accent1">
    <w:name w:val="Light Shading Accent 1"/>
    <w:basedOn w:val="TableNormal"/>
    <w:uiPriority w:val="60"/>
    <w:qFormat/>
    <w:rsid w:val="00642652"/>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uiPriority w:val="1"/>
    <w:qFormat/>
    <w:rsid w:val="00314FBC"/>
    <w:rPr>
      <w:rFonts w:ascii="Arial" w:eastAsia="Times New Roman" w:hAnsi="Arial"/>
      <w:b/>
      <w:szCs w:val="22"/>
    </w:rPr>
  </w:style>
  <w:style w:type="character" w:customStyle="1" w:styleId="null">
    <w:name w:val="null"/>
    <w:rsid w:val="00C57BCF"/>
  </w:style>
  <w:style w:type="paragraph" w:customStyle="1" w:styleId="Normal1">
    <w:name w:val="Normal1"/>
    <w:rsid w:val="00C57BCF"/>
    <w:pPr>
      <w:spacing w:after="160" w:line="259" w:lineRule="auto"/>
    </w:pPr>
    <w:rPr>
      <w:rFonts w:ascii="Calibri" w:eastAsia="Calibri" w:hAnsi="Calibri" w:cs="Calibri"/>
      <w:color w:val="000000"/>
      <w:sz w:val="22"/>
      <w:szCs w:val="22"/>
    </w:rPr>
  </w:style>
  <w:style w:type="paragraph" w:customStyle="1" w:styleId="Pa7">
    <w:name w:val="Pa7"/>
    <w:basedOn w:val="Normal"/>
    <w:next w:val="Normal"/>
    <w:uiPriority w:val="99"/>
    <w:rsid w:val="00637A3A"/>
    <w:pPr>
      <w:widowControl w:val="0"/>
      <w:autoSpaceDE w:val="0"/>
      <w:autoSpaceDN w:val="0"/>
      <w:adjustRightInd w:val="0"/>
      <w:spacing w:line="211" w:lineRule="atLeast"/>
    </w:pPr>
    <w:rPr>
      <w:rFonts w:ascii="Calibri" w:hAnsi="Calibri"/>
    </w:rPr>
  </w:style>
  <w:style w:type="character" w:customStyle="1" w:styleId="st">
    <w:name w:val="st"/>
    <w:uiPriority w:val="99"/>
    <w:rsid w:val="003F762A"/>
    <w:rPr>
      <w:rFonts w:cs="Times New Roman"/>
    </w:rPr>
  </w:style>
  <w:style w:type="character" w:styleId="Emphasis">
    <w:name w:val="Emphasis"/>
    <w:uiPriority w:val="99"/>
    <w:qFormat/>
    <w:rsid w:val="003F762A"/>
    <w:rPr>
      <w:rFonts w:cs="Times New Roman"/>
      <w:i/>
      <w:iCs/>
    </w:rPr>
  </w:style>
  <w:style w:type="paragraph" w:styleId="BodyText2">
    <w:name w:val="Body Text 2"/>
    <w:basedOn w:val="Normal"/>
    <w:link w:val="BodyText2Char"/>
    <w:uiPriority w:val="99"/>
    <w:unhideWhenUsed/>
    <w:rsid w:val="00511B77"/>
    <w:pPr>
      <w:spacing w:after="120" w:line="480" w:lineRule="auto"/>
    </w:pPr>
  </w:style>
  <w:style w:type="character" w:customStyle="1" w:styleId="BodyText2Char">
    <w:name w:val="Body Text 2 Char"/>
    <w:link w:val="BodyText2"/>
    <w:uiPriority w:val="99"/>
    <w:rsid w:val="00511B77"/>
    <w:rPr>
      <w:sz w:val="24"/>
      <w:szCs w:val="24"/>
      <w:lang w:val="en-US"/>
    </w:rPr>
  </w:style>
  <w:style w:type="paragraph" w:customStyle="1" w:styleId="CalendarListing">
    <w:name w:val="Calendar Listing"/>
    <w:basedOn w:val="Normal"/>
    <w:uiPriority w:val="99"/>
    <w:rsid w:val="00A77785"/>
    <w:pPr>
      <w:widowControl w:val="0"/>
      <w:tabs>
        <w:tab w:val="left" w:pos="1400"/>
      </w:tabs>
      <w:suppressAutoHyphens/>
      <w:autoSpaceDE w:val="0"/>
      <w:autoSpaceDN w:val="0"/>
      <w:adjustRightInd w:val="0"/>
      <w:spacing w:after="57" w:line="260" w:lineRule="atLeast"/>
      <w:textAlignment w:val="center"/>
    </w:pPr>
    <w:rPr>
      <w:rFonts w:ascii="HelveticaNeue-Light" w:hAnsi="HelveticaNeue-Light" w:cs="HelveticaNeue-Light"/>
      <w:color w:val="000000"/>
      <w:sz w:val="20"/>
      <w:szCs w:val="20"/>
    </w:rPr>
  </w:style>
  <w:style w:type="paragraph" w:customStyle="1" w:styleId="Header02">
    <w:name w:val="Header 02"/>
    <w:basedOn w:val="Normal"/>
    <w:uiPriority w:val="99"/>
    <w:rsid w:val="00F23A7F"/>
    <w:pPr>
      <w:widowControl w:val="0"/>
      <w:tabs>
        <w:tab w:val="right" w:pos="7000"/>
      </w:tabs>
      <w:suppressAutoHyphens/>
      <w:autoSpaceDE w:val="0"/>
      <w:autoSpaceDN w:val="0"/>
      <w:adjustRightInd w:val="0"/>
      <w:spacing w:before="170" w:after="57" w:line="340" w:lineRule="atLeast"/>
      <w:textAlignment w:val="center"/>
    </w:pPr>
    <w:rPr>
      <w:rFonts w:ascii="DomusTitlingMedium" w:hAnsi="DomusTitlingMedium" w:cs="DomusTitlingMedium"/>
      <w:color w:val="0076BD"/>
      <w:sz w:val="28"/>
      <w:szCs w:val="28"/>
    </w:rPr>
  </w:style>
  <w:style w:type="character" w:styleId="FollowedHyperlink">
    <w:name w:val="FollowedHyperlink"/>
    <w:uiPriority w:val="99"/>
    <w:semiHidden/>
    <w:unhideWhenUsed/>
    <w:rsid w:val="00EF1C1E"/>
    <w:rPr>
      <w:color w:val="800080"/>
      <w:u w:val="single"/>
    </w:rPr>
  </w:style>
  <w:style w:type="paragraph" w:styleId="Header">
    <w:name w:val="header"/>
    <w:basedOn w:val="Normal"/>
    <w:link w:val="HeaderChar"/>
    <w:uiPriority w:val="99"/>
    <w:unhideWhenUsed/>
    <w:rsid w:val="008D3DC7"/>
    <w:pPr>
      <w:tabs>
        <w:tab w:val="center" w:pos="4320"/>
        <w:tab w:val="right" w:pos="8640"/>
      </w:tabs>
    </w:pPr>
  </w:style>
  <w:style w:type="character" w:customStyle="1" w:styleId="HeaderChar">
    <w:name w:val="Header Char"/>
    <w:basedOn w:val="DefaultParagraphFont"/>
    <w:link w:val="Header"/>
    <w:uiPriority w:val="99"/>
    <w:rsid w:val="008D3DC7"/>
    <w:rPr>
      <w:sz w:val="24"/>
      <w:szCs w:val="24"/>
      <w:lang w:val="en-US"/>
    </w:rPr>
  </w:style>
  <w:style w:type="paragraph" w:styleId="Footer">
    <w:name w:val="footer"/>
    <w:basedOn w:val="Normal"/>
    <w:link w:val="FooterChar"/>
    <w:unhideWhenUsed/>
    <w:rsid w:val="008D3DC7"/>
    <w:pPr>
      <w:tabs>
        <w:tab w:val="center" w:pos="4320"/>
        <w:tab w:val="right" w:pos="8640"/>
      </w:tabs>
    </w:pPr>
  </w:style>
  <w:style w:type="character" w:customStyle="1" w:styleId="FooterChar">
    <w:name w:val="Footer Char"/>
    <w:basedOn w:val="DefaultParagraphFont"/>
    <w:link w:val="Footer"/>
    <w:uiPriority w:val="99"/>
    <w:rsid w:val="008D3DC7"/>
    <w:rPr>
      <w:sz w:val="24"/>
      <w:szCs w:val="24"/>
      <w:lang w:val="en-US"/>
    </w:rPr>
  </w:style>
  <w:style w:type="table" w:styleId="PlainTable1">
    <w:name w:val="Plain Table 1"/>
    <w:basedOn w:val="TableNormal"/>
    <w:uiPriority w:val="99"/>
    <w:rsid w:val="00AB5282"/>
    <w:rPr>
      <w:rFonts w:asciiTheme="minorHAnsi" w:eastAsiaTheme="minorEastAsia"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23B5C"/>
    <w:rPr>
      <w:rFonts w:asciiTheme="majorHAnsi" w:eastAsiaTheme="majorEastAsia" w:hAnsiTheme="majorHAnsi" w:cstheme="majorBidi"/>
      <w:color w:val="365F91" w:themeColor="accent1" w:themeShade="BF"/>
      <w:sz w:val="32"/>
      <w:szCs w:val="32"/>
    </w:rPr>
  </w:style>
  <w:style w:type="table" w:styleId="ListTable2">
    <w:name w:val="List Table 2"/>
    <w:basedOn w:val="TableNormal"/>
    <w:uiPriority w:val="47"/>
    <w:rsid w:val="00AE1E1A"/>
    <w:rPr>
      <w:rFonts w:asciiTheme="minorHAnsi" w:eastAsiaTheme="minorEastAsia" w:hAnsiTheme="minorHAnsi" w:cstheme="minorBidi"/>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13DB8"/>
    <w:rPr>
      <w:color w:val="605E5C"/>
      <w:shd w:val="clear" w:color="auto" w:fill="E1DFDD"/>
    </w:rPr>
  </w:style>
  <w:style w:type="character" w:customStyle="1" w:styleId="NoSpacingChar">
    <w:name w:val="No Spacing Char"/>
    <w:basedOn w:val="DefaultParagraphFont"/>
    <w:link w:val="NoSpacing"/>
    <w:uiPriority w:val="1"/>
    <w:rsid w:val="00067177"/>
    <w:rPr>
      <w:rFonts w:ascii="Arial" w:eastAsia="Times New Roman" w:hAnsi="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reernews.click/ee9762" TargetMode="External"/><Relationship Id="rId21" Type="http://schemas.openxmlformats.org/officeDocument/2006/relationships/hyperlink" Target="https://slmcareerresources.edublogs.org/" TargetMode="External"/><Relationship Id="rId42" Type="http://schemas.openxmlformats.org/officeDocument/2006/relationships/hyperlink" Target="http://www.actuaries.asn.au" TargetMode="External"/><Relationship Id="rId47" Type="http://schemas.openxmlformats.org/officeDocument/2006/relationships/hyperlink" Target="http://www.uow.edu.au/study/ask-a-student/" TargetMode="External"/><Relationship Id="rId63" Type="http://schemas.openxmlformats.org/officeDocument/2006/relationships/hyperlink" Target="https://hotelschool.scu.edu.au/" TargetMode="External"/><Relationship Id="rId68" Type="http://schemas.openxmlformats.org/officeDocument/2006/relationships/hyperlink" Target="https://www.deakin.edu.au/course/master-public-health" TargetMode="External"/><Relationship Id="rId84" Type="http://schemas.openxmlformats.org/officeDocument/2006/relationships/hyperlink" Target="https://holmesglen.edu.au/Holmesglen-Saints-Sports-Program/" TargetMode="External"/><Relationship Id="rId89" Type="http://schemas.openxmlformats.org/officeDocument/2006/relationships/image" Target="media/image8.jpeg"/><Relationship Id="rId16" Type="http://schemas.openxmlformats.org/officeDocument/2006/relationships/hyperlink" Target="http://www.uts.edu.au/study/scholarships" TargetMode="External"/><Relationship Id="rId107" Type="http://schemas.openxmlformats.org/officeDocument/2006/relationships/glossaryDocument" Target="glossary/document.xml"/><Relationship Id="rId11" Type="http://schemas.openxmlformats.org/officeDocument/2006/relationships/image" Target="media/image1.png"/><Relationship Id="rId32" Type="http://schemas.openxmlformats.org/officeDocument/2006/relationships/hyperlink" Target="http://www.cordonbleu.edu/melbourne" TargetMode="External"/><Relationship Id="rId37" Type="http://schemas.openxmlformats.org/officeDocument/2006/relationships/hyperlink" Target="https://careerswithstem.com.au/product/job-kit-nuclear-medicine-scientist/#gsc.tab=0" TargetMode="External"/><Relationship Id="rId53" Type="http://schemas.openxmlformats.org/officeDocument/2006/relationships/hyperlink" Target="http://www.defencejobs.gov.au/events" TargetMode="External"/><Relationship Id="rId58" Type="http://schemas.openxmlformats.org/officeDocument/2006/relationships/hyperlink" Target="http://www.acu.edu.au/about-acu/events/" TargetMode="External"/><Relationship Id="rId74" Type="http://schemas.openxmlformats.org/officeDocument/2006/relationships/hyperlink" Target="https://www.deakin.edu.au/course/master-social-work" TargetMode="External"/><Relationship Id="rId79" Type="http://schemas.openxmlformats.org/officeDocument/2006/relationships/hyperlink" Target="https://www.essendoneducationacademy.com.au/" TargetMode="External"/><Relationship Id="rId102" Type="http://schemas.openxmlformats.org/officeDocument/2006/relationships/hyperlink" Target="https://federation.edu.au/international/education-partnerships/study-abroad-and-exchange-programs" TargetMode="External"/><Relationship Id="rId5" Type="http://schemas.openxmlformats.org/officeDocument/2006/relationships/numbering" Target="numbering.xml"/><Relationship Id="rId90" Type="http://schemas.openxmlformats.org/officeDocument/2006/relationships/image" Target="media/image9.png"/><Relationship Id="rId95" Type="http://schemas.openxmlformats.org/officeDocument/2006/relationships/image" Target="media/image11.gif"/><Relationship Id="rId22" Type="http://schemas.openxmlformats.org/officeDocument/2006/relationships/hyperlink" Target="http://www.defencejobs.gov.au" TargetMode="External"/><Relationship Id="rId27" Type="http://schemas.openxmlformats.org/officeDocument/2006/relationships/hyperlink" Target="http://www.globalfootprints.org.au" TargetMode="External"/><Relationship Id="rId43" Type="http://schemas.openxmlformats.org/officeDocument/2006/relationships/hyperlink" Target="http://www.vu.edu.au" TargetMode="External"/><Relationship Id="rId48" Type="http://schemas.openxmlformats.org/officeDocument/2006/relationships/hyperlink" Target="http://www.monash.edu/discover/contact" TargetMode="External"/><Relationship Id="rId64" Type="http://schemas.openxmlformats.org/officeDocument/2006/relationships/image" Target="media/image2.png"/><Relationship Id="rId69" Type="http://schemas.openxmlformats.org/officeDocument/2006/relationships/hyperlink" Target="https://www.deakin.edu.au/course/master-health-promotion" TargetMode="External"/><Relationship Id="rId80" Type="http://schemas.openxmlformats.org/officeDocument/2006/relationships/image" Target="media/image4.jpeg"/><Relationship Id="rId85" Type="http://schemas.openxmlformats.org/officeDocument/2006/relationships/image" Target="media/image6.jpeg"/><Relationship Id="rId12" Type="http://schemas.openxmlformats.org/officeDocument/2006/relationships/hyperlink" Target="http://www.careerexpo.com.au" TargetMode="External"/><Relationship Id="rId17" Type="http://schemas.openxmlformats.org/officeDocument/2006/relationships/hyperlink" Target="http://www.coop.unsw.edu.au" TargetMode="External"/><Relationship Id="rId33" Type="http://schemas.openxmlformats.org/officeDocument/2006/relationships/hyperlink" Target="https://www.theage.com.au/education/don-t-you-want-to-be-a-lawyer-i-got-an-atar-of-95-but-chose-to-become-a-mechanic-20230504-p5d5pw.html#Echobox=1684304908" TargetMode="External"/><Relationship Id="rId38" Type="http://schemas.openxmlformats.org/officeDocument/2006/relationships/hyperlink" Target="https://slmcareerresources.edublogs.org/" TargetMode="External"/><Relationship Id="rId59" Type="http://schemas.openxmlformats.org/officeDocument/2006/relationships/hyperlink" Target="https://www.uts.edu.au/about/faculty-engineering-and-information-technology/webinars" TargetMode="External"/><Relationship Id="rId103" Type="http://schemas.openxmlformats.org/officeDocument/2006/relationships/hyperlink" Target="https://federation.edu.au/connect/partnerships/industry-placement-program" TargetMode="External"/><Relationship Id="rId108" Type="http://schemas.openxmlformats.org/officeDocument/2006/relationships/theme" Target="theme/theme1.xml"/><Relationship Id="rId20" Type="http://schemas.openxmlformats.org/officeDocument/2006/relationships/hyperlink" Target="https://careers.afp.gov.au/job/Canberra-2024-AFP-Directions-Program-First-Nations-Employment-Pathway-ACT/939196110/?fbclid=IwAR1dwkuTmlRT9YpOKye1zYC4nDUvd3mcLgmEqp0FgAOxL7mvXrK5rppf7zs" TargetMode="External"/><Relationship Id="rId41" Type="http://schemas.openxmlformats.org/officeDocument/2006/relationships/hyperlink" Target="https://careerswithstem.com.au/read-it-here/" TargetMode="External"/><Relationship Id="rId54" Type="http://schemas.openxmlformats.org/officeDocument/2006/relationships/hyperlink" Target="https://wep.org.au/" TargetMode="External"/><Relationship Id="rId62" Type="http://schemas.openxmlformats.org/officeDocument/2006/relationships/hyperlink" Target="https://cvent.csu.edu.au/event/28e825f5-adf5-41fe-a64f-a6c3760254e6/summary?_cldee=P4a9nRACWrkgfBys9bAzJPu6JbQ_qbwhRRZZZev4IScbem8AYVPTvsCsCEnOO86T&amp;recipientid=contact-bcd48f5233a6eb1194420022480feaca-b37de21861e64af2af0ff74e9f2c0bed&amp;esid=94beac9a-55e2-ed11-8847-000d3a6ad125" TargetMode="External"/><Relationship Id="rId70" Type="http://schemas.openxmlformats.org/officeDocument/2006/relationships/hyperlink" Target="https://www.deakin.edu.au/course/master-health-economics" TargetMode="External"/><Relationship Id="rId75" Type="http://schemas.openxmlformats.org/officeDocument/2006/relationships/hyperlink" Target="https://www.deakin.edu.au/course/bachelor-health-sciences?cid=em|mkt|sel|na|na|na|na|na&amp;mkt-unique=27ZDYT" TargetMode="External"/><Relationship Id="rId83" Type="http://schemas.openxmlformats.org/officeDocument/2006/relationships/hyperlink" Target="https://holmesglen.edu.au/Students/Open-Days/Register/20185/" TargetMode="External"/><Relationship Id="rId88" Type="http://schemas.openxmlformats.org/officeDocument/2006/relationships/hyperlink" Target="mailto:entryprogramsandpathways@homeaffairs.gov.au" TargetMode="External"/><Relationship Id="rId91" Type="http://schemas.openxmlformats.org/officeDocument/2006/relationships/hyperlink" Target="https://www.rmit.edu.au/study-with-us/levels-of-study/undergraduate-study/bachelor-degrees/bachelor-of-business-professional-practice-bp344" TargetMode="External"/><Relationship Id="rId96" Type="http://schemas.openxmlformats.org/officeDocument/2006/relationships/hyperlink" Target="http://federation.edu.au/about-us/our-campus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areersemploymentexpo.com.au" TargetMode="External"/><Relationship Id="rId23" Type="http://schemas.openxmlformats.org/officeDocument/2006/relationships/hyperlink" Target="https://careernews.click/digital" TargetMode="External"/><Relationship Id="rId28" Type="http://schemas.openxmlformats.org/officeDocument/2006/relationships/hyperlink" Target="https://careernews.click/cyber" TargetMode="External"/><Relationship Id="rId36" Type="http://schemas.openxmlformats.org/officeDocument/2006/relationships/hyperlink" Target="https://careerswithstem.com.au/read-it-here/" TargetMode="External"/><Relationship Id="rId49" Type="http://schemas.openxmlformats.org/officeDocument/2006/relationships/hyperlink" Target="https://careernews.click/rmitchat" TargetMode="External"/><Relationship Id="rId57" Type="http://schemas.openxmlformats.org/officeDocument/2006/relationships/hyperlink" Target="https://careernews.click/focusonmelb"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new.parliament.vic.gov.au/teach-and-learn/parliament-prize/" TargetMode="External"/><Relationship Id="rId44" Type="http://schemas.openxmlformats.org/officeDocument/2006/relationships/hyperlink" Target="http://www.swinburne.edu.au" TargetMode="External"/><Relationship Id="rId52" Type="http://schemas.openxmlformats.org/officeDocument/2006/relationships/hyperlink" Target="https://myfuture.edu.au/" TargetMode="External"/><Relationship Id="rId60" Type="http://schemas.openxmlformats.org/officeDocument/2006/relationships/hyperlink" Target="https://aie.edu.au/aie_event/" TargetMode="External"/><Relationship Id="rId65" Type="http://schemas.openxmlformats.org/officeDocument/2006/relationships/footer" Target="footer1.xml"/><Relationship Id="rId73" Type="http://schemas.openxmlformats.org/officeDocument/2006/relationships/hyperlink" Target="https://www.deakin.edu.au/course/master-dietetics" TargetMode="External"/><Relationship Id="rId78" Type="http://schemas.openxmlformats.org/officeDocument/2006/relationships/image" Target="media/image3.jpeg"/><Relationship Id="rId81" Type="http://schemas.openxmlformats.org/officeDocument/2006/relationships/image" Target="media/image5.jpeg"/><Relationship Id="rId86" Type="http://schemas.openxmlformats.org/officeDocument/2006/relationships/image" Target="media/image7.png"/><Relationship Id="rId94" Type="http://schemas.openxmlformats.org/officeDocument/2006/relationships/hyperlink" Target="http://www.vtac.edu.au/" TargetMode="External"/><Relationship Id="rId99" Type="http://schemas.openxmlformats.org/officeDocument/2006/relationships/hyperlink" Target="https://federation.edu.au/future-students/study-at-feduni/student-support" TargetMode="External"/><Relationship Id="rId101" Type="http://schemas.openxmlformats.org/officeDocument/2006/relationships/hyperlink" Target="https://federation.edu.au/about-us/facilities-and-services/commercial-services/fedliving/applications/first-year-guarante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year13.com.au/expo/year13-careers-expo-2023" TargetMode="External"/><Relationship Id="rId18" Type="http://schemas.openxmlformats.org/officeDocument/2006/relationships/hyperlink" Target="https://www.youtube.com/playlist?list=PL1ZJmJiixUqhRa5zpeWN6dMoDXnkpIIJ1" TargetMode="External"/><Relationship Id="rId39" Type="http://schemas.openxmlformats.org/officeDocument/2006/relationships/hyperlink" Target="https://careerswithstem.com.au/careers-in-science-quiz/#gsc.tab=0" TargetMode="External"/><Relationship Id="rId34" Type="http://schemas.openxmlformats.org/officeDocument/2006/relationships/hyperlink" Target="https://careerswithstem.com.au/profiles/metal-fabricator/?utm_source=Refraction+Media&amp;utm_campaign=cdf96e2e37-EMAIL_CAMPAIGN_2018_04_04_COPY_01&amp;utm_medium=email&amp;utm_term=0_20dc88b9ea-cdf96e2e37-148783753&amp;mc_cid=cdf96e2e37&amp;mc_eid=3999197150#gsc.tab=0" TargetMode="External"/><Relationship Id="rId50" Type="http://schemas.openxmlformats.org/officeDocument/2006/relationships/hyperlink" Target="https://consultation.latrobe.edu.au/s/" TargetMode="External"/><Relationship Id="rId55" Type="http://schemas.openxmlformats.org/officeDocument/2006/relationships/hyperlink" Target="http://www.monash.edu/discover/events" TargetMode="External"/><Relationship Id="rId76" Type="http://schemas.openxmlformats.org/officeDocument/2006/relationships/hyperlink" Target="https://www.deakin.edu.au/course/bachelor-cyber-security" TargetMode="External"/><Relationship Id="rId97" Type="http://schemas.openxmlformats.org/officeDocument/2006/relationships/hyperlink" Target="https://federation.edu.au/future-students/study-at-feduni/which-course" TargetMode="External"/><Relationship Id="rId104" Type="http://schemas.openxmlformats.org/officeDocument/2006/relationships/image" Target="media/image12.jpeg"/><Relationship Id="rId7" Type="http://schemas.openxmlformats.org/officeDocument/2006/relationships/settings" Target="settings.xml"/><Relationship Id="rId71" Type="http://schemas.openxmlformats.org/officeDocument/2006/relationships/hyperlink" Target="https://www.deakin.edu.au/course/master-health-and-human-services-management" TargetMode="External"/><Relationship Id="rId92" Type="http://schemas.openxmlformats.org/officeDocument/2006/relationships/hyperlink" Target="https://www.swinburne.edu.au/course/bachelor-of-business-professional/" TargetMode="External"/><Relationship Id="rId2" Type="http://schemas.openxmlformats.org/officeDocument/2006/relationships/customXml" Target="../customXml/item2.xml"/><Relationship Id="rId29" Type="http://schemas.openxmlformats.org/officeDocument/2006/relationships/hyperlink" Target="https://www.powercor.com.au/careers/high-school-work-experience/" TargetMode="External"/><Relationship Id="rId24" Type="http://schemas.openxmlformats.org/officeDocument/2006/relationships/hyperlink" Target="https://www.qantas.com/au/en/about-us/our-company/pilot-academy.html#about" TargetMode="External"/><Relationship Id="rId40" Type="http://schemas.openxmlformats.org/officeDocument/2006/relationships/hyperlink" Target="http://careersininsurance.com.au/" TargetMode="External"/><Relationship Id="rId45" Type="http://schemas.openxmlformats.org/officeDocument/2006/relationships/hyperlink" Target="http://www.rmit.edu.au/study-with-us/business" TargetMode="External"/><Relationship Id="rId66" Type="http://schemas.openxmlformats.org/officeDocument/2006/relationships/footer" Target="footer2.xml"/><Relationship Id="rId87" Type="http://schemas.openxmlformats.org/officeDocument/2006/relationships/hyperlink" Target="https://jobs.homeaffairs.gov.au/job/Boro-GAZ-APS2-National-Gap-Year-Program-Administrative-Support-Officer-ACT/939935510/" TargetMode="External"/><Relationship Id="rId61" Type="http://schemas.openxmlformats.org/officeDocument/2006/relationships/hyperlink" Target="http://www.jmcacademy.edu.au" TargetMode="External"/><Relationship Id="rId82" Type="http://schemas.openxmlformats.org/officeDocument/2006/relationships/hyperlink" Target="https://holmesglen.edu.au/Courses/Sport-Fitness-and-Wellbeing/Sport/Diploma-of-Sport-with-Diploma-of-Event-Management-SIT50322/" TargetMode="External"/><Relationship Id="rId19" Type="http://schemas.openxmlformats.org/officeDocument/2006/relationships/hyperlink" Target="https://www.defence.gov.au/jobs-careers/student-pathways/civilian-undergraduate-sponsorship" TargetMode="External"/><Relationship Id="rId14" Type="http://schemas.openxmlformats.org/officeDocument/2006/relationships/hyperlink" Target="https://wimmeracareerexpo.com/" TargetMode="External"/><Relationship Id="rId30" Type="http://schemas.openxmlformats.org/officeDocument/2006/relationships/hyperlink" Target="https://www.defence.gov.au/jobs-careers/student-pathways/work-experience" TargetMode="External"/><Relationship Id="rId35" Type="http://schemas.openxmlformats.org/officeDocument/2006/relationships/hyperlink" Target="http://www.youthcentral.vic.gov.au" TargetMode="External"/><Relationship Id="rId56" Type="http://schemas.openxmlformats.org/officeDocument/2006/relationships/hyperlink" Target="https://www.monash.edu/access-inclusion-success/outreach/online-seminars" TargetMode="External"/><Relationship Id="rId77" Type="http://schemas.openxmlformats.org/officeDocument/2006/relationships/hyperlink" Target="https://www.deakin.edu.au/course/bachelor-commerce" TargetMode="External"/><Relationship Id="rId100" Type="http://schemas.openxmlformats.org/officeDocument/2006/relationships/hyperlink" Target="https://federation.edu.au/about-us/facilities-and-services/commercial-services/fedliving/fedliving-home" TargetMode="External"/><Relationship Id="rId105"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careernews.click/seriousaboutplay" TargetMode="External"/><Relationship Id="rId72" Type="http://schemas.openxmlformats.org/officeDocument/2006/relationships/hyperlink" Target="https://www.deakin.edu.au/course/master-human-nutrition" TargetMode="External"/><Relationship Id="rId93" Type="http://schemas.openxmlformats.org/officeDocument/2006/relationships/image" Target="media/image10.png"/><Relationship Id="rId98" Type="http://schemas.openxmlformats.org/officeDocument/2006/relationships/hyperlink" Target="https://federation.edu.au/current-students/starting-at-federation/scholarships" TargetMode="External"/><Relationship Id="rId3" Type="http://schemas.openxmlformats.org/officeDocument/2006/relationships/customXml" Target="../customXml/item3.xml"/><Relationship Id="rId25" Type="http://schemas.openxmlformats.org/officeDocument/2006/relationships/hyperlink" Target="http://www.nysf.edu.au" TargetMode="External"/><Relationship Id="rId46" Type="http://schemas.openxmlformats.org/officeDocument/2006/relationships/hyperlink" Target="https://careernews.click/clara" TargetMode="External"/><Relationship Id="rId67" Type="http://schemas.openxmlformats.org/officeDocument/2006/relationships/hyperlink" Target="https://www.deakin.edu.au/course/bachelor-health-scien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8F0F96B77E4A01B1677D7116770AFA"/>
        <w:category>
          <w:name w:val="General"/>
          <w:gallery w:val="placeholder"/>
        </w:category>
        <w:types>
          <w:type w:val="bbPlcHdr"/>
        </w:types>
        <w:behaviors>
          <w:behavior w:val="content"/>
        </w:behaviors>
        <w:guid w:val="{A44068A2-8756-44AC-BF82-E6BD561969EB}"/>
      </w:docPartPr>
      <w:docPartBody>
        <w:p w:rsidR="00E92081" w:rsidRDefault="00E92081" w:rsidP="00E92081">
          <w:pPr>
            <w:pStyle w:val="648F0F96B77E4A01B1677D7116770AFA"/>
          </w:pPr>
          <w:r w:rsidRPr="00543796">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ヒラギノ角ゴ Pro W3">
    <w:charset w:val="80"/>
    <w:family w:val="swiss"/>
    <w:pitch w:val="variable"/>
    <w:sig w:usb0="E00002FF" w:usb1="7AC7FFFF" w:usb2="00000012" w:usb3="00000000" w:csb0="0002000D"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Futura Light">
    <w:altName w:val="Cambria"/>
    <w:panose1 w:val="00000000000000000000"/>
    <w:charset w:val="00"/>
    <w:family w:val="swiss"/>
    <w:notTrueType/>
    <w:pitch w:val="default"/>
    <w:sig w:usb0="00000003" w:usb1="00000000" w:usb2="00000000" w:usb3="00000000" w:csb0="00000001" w:csb1="00000000"/>
  </w:font>
  <w:font w:name="HelveticaNeue-Light">
    <w:altName w:val="Times New Roman"/>
    <w:charset w:val="00"/>
    <w:family w:val="auto"/>
    <w:pitch w:val="variable"/>
    <w:sig w:usb0="A00002FF" w:usb1="5000205B" w:usb2="00000002" w:usb3="00000000" w:csb0="00000007" w:csb1="00000000"/>
  </w:font>
  <w:font w:name="DomusTitlingMedium">
    <w:altName w:val="Domus Titling Medium"/>
    <w:charset w:val="4D"/>
    <w:family w:val="decorative"/>
    <w:pitch w:val="variable"/>
    <w:sig w:usb0="A0000027" w:usb1="0000004B" w:usb2="00000000" w:usb3="00000000" w:csb0="00000193"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81"/>
    <w:rsid w:val="00E920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8F0F96B77E4A01B1677D7116770AFA">
    <w:name w:val="648F0F96B77E4A01B1677D7116770AFA"/>
    <w:rsid w:val="00E92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A653F56D6484A8623615ADB310C3C" ma:contentTypeVersion="16" ma:contentTypeDescription="Create a new document." ma:contentTypeScope="" ma:versionID="a87cc207d00dea035c0e120d3cbbe712">
  <xsd:schema xmlns:xsd="http://www.w3.org/2001/XMLSchema" xmlns:xs="http://www.w3.org/2001/XMLSchema" xmlns:p="http://schemas.microsoft.com/office/2006/metadata/properties" xmlns:ns3="0eb7fe9c-6316-412f-834e-003afa7b847b" xmlns:ns4="72f27c69-01de-404d-bcdc-9c7a71dbe070" targetNamespace="http://schemas.microsoft.com/office/2006/metadata/properties" ma:root="true" ma:fieldsID="a8c50ffac6696dd78a57bd383b2ffd6d" ns3:_="" ns4:_="">
    <xsd:import namespace="0eb7fe9c-6316-412f-834e-003afa7b847b"/>
    <xsd:import namespace="72f27c69-01de-404d-bcdc-9c7a71dbe0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7fe9c-6316-412f-834e-003afa7b8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27c69-01de-404d-bcdc-9c7a71dbe0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eb7fe9c-6316-412f-834e-003afa7b847b"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CD6C2A-CD2C-4A11-A084-72576C677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7fe9c-6316-412f-834e-003afa7b847b"/>
    <ds:schemaRef ds:uri="72f27c69-01de-404d-bcdc-9c7a71dbe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897D5-427F-4F8E-AF1D-C2078D3D2208}">
  <ds:schemaRefs>
    <ds:schemaRef ds:uri="http://schemas.microsoft.com/sharepoint/v3/contenttype/forms"/>
  </ds:schemaRefs>
</ds:datastoreItem>
</file>

<file path=customXml/itemProps3.xml><?xml version="1.0" encoding="utf-8"?>
<ds:datastoreItem xmlns:ds="http://schemas.openxmlformats.org/officeDocument/2006/customXml" ds:itemID="{96442401-CA56-4607-9F93-2A7EE1BBF0F4}">
  <ds:schemaRefs>
    <ds:schemaRef ds:uri="http://schemas.microsoft.com/office/2006/metadata/properties"/>
    <ds:schemaRef ds:uri="http://schemas.microsoft.com/office/2006/documentManagement/types"/>
    <ds:schemaRef ds:uri="72f27c69-01de-404d-bcdc-9c7a71dbe070"/>
    <ds:schemaRef ds:uri="http://purl.org/dc/dcmitype/"/>
    <ds:schemaRef ds:uri="http://schemas.microsoft.com/office/infopath/2007/PartnerControls"/>
    <ds:schemaRef ds:uri="http://purl.org/dc/terms/"/>
    <ds:schemaRef ds:uri="http://schemas.openxmlformats.org/package/2006/metadata/core-properties"/>
    <ds:schemaRef ds:uri="0eb7fe9c-6316-412f-834e-003afa7b847b"/>
    <ds:schemaRef ds:uri="http://www.w3.org/XML/1998/namespace"/>
    <ds:schemaRef ds:uri="http://purl.org/dc/elements/1.1/"/>
  </ds:schemaRefs>
</ds:datastoreItem>
</file>

<file path=customXml/itemProps4.xml><?xml version="1.0" encoding="utf-8"?>
<ds:datastoreItem xmlns:ds="http://schemas.openxmlformats.org/officeDocument/2006/customXml" ds:itemID="{4F645B64-87D3-48A8-9C18-65B11A80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5298</Words>
  <Characters>38922</Characters>
  <Application>Microsoft Office Word</Application>
  <DocSecurity>0</DocSecurity>
  <Lines>324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44132</CharactersWithSpaces>
  <SharedDoc>false</SharedDoc>
  <HLinks>
    <vt:vector size="354" baseType="variant">
      <vt:variant>
        <vt:i4>720946</vt:i4>
      </vt:variant>
      <vt:variant>
        <vt:i4>174</vt:i4>
      </vt:variant>
      <vt:variant>
        <vt:i4>0</vt:i4>
      </vt:variant>
      <vt:variant>
        <vt:i4>5</vt:i4>
      </vt:variant>
      <vt:variant>
        <vt:lpwstr>http://bit.ly/2w1lTnR</vt:lpwstr>
      </vt:variant>
      <vt:variant>
        <vt:lpwstr/>
      </vt:variant>
      <vt:variant>
        <vt:i4>6160501</vt:i4>
      </vt:variant>
      <vt:variant>
        <vt:i4>171</vt:i4>
      </vt:variant>
      <vt:variant>
        <vt:i4>0</vt:i4>
      </vt:variant>
      <vt:variant>
        <vt:i4>5</vt:i4>
      </vt:variant>
      <vt:variant>
        <vt:lpwstr>http://bit.ly/2ki2NYw</vt:lpwstr>
      </vt:variant>
      <vt:variant>
        <vt:lpwstr/>
      </vt:variant>
      <vt:variant>
        <vt:i4>1245287</vt:i4>
      </vt:variant>
      <vt:variant>
        <vt:i4>168</vt:i4>
      </vt:variant>
      <vt:variant>
        <vt:i4>0</vt:i4>
      </vt:variant>
      <vt:variant>
        <vt:i4>5</vt:i4>
      </vt:variant>
      <vt:variant>
        <vt:lpwstr>http://bit.ly/2vebuYr</vt:lpwstr>
      </vt:variant>
      <vt:variant>
        <vt:lpwstr/>
      </vt:variant>
      <vt:variant>
        <vt:i4>983141</vt:i4>
      </vt:variant>
      <vt:variant>
        <vt:i4>165</vt:i4>
      </vt:variant>
      <vt:variant>
        <vt:i4>0</vt:i4>
      </vt:variant>
      <vt:variant>
        <vt:i4>5</vt:i4>
      </vt:variant>
      <vt:variant>
        <vt:lpwstr>http://bit.ly/1twdlAx</vt:lpwstr>
      </vt:variant>
      <vt:variant>
        <vt:lpwstr/>
      </vt:variant>
      <vt:variant>
        <vt:i4>5701677</vt:i4>
      </vt:variant>
      <vt:variant>
        <vt:i4>162</vt:i4>
      </vt:variant>
      <vt:variant>
        <vt:i4>0</vt:i4>
      </vt:variant>
      <vt:variant>
        <vt:i4>5</vt:i4>
      </vt:variant>
      <vt:variant>
        <vt:lpwstr>http://bit.ly/2uUkn73</vt:lpwstr>
      </vt:variant>
      <vt:variant>
        <vt:lpwstr/>
      </vt:variant>
      <vt:variant>
        <vt:i4>5177399</vt:i4>
      </vt:variant>
      <vt:variant>
        <vt:i4>159</vt:i4>
      </vt:variant>
      <vt:variant>
        <vt:i4>0</vt:i4>
      </vt:variant>
      <vt:variant>
        <vt:i4>5</vt:i4>
      </vt:variant>
      <vt:variant>
        <vt:lpwstr>http://www.scienceweek.net.au</vt:lpwstr>
      </vt:variant>
      <vt:variant>
        <vt:lpwstr/>
      </vt:variant>
      <vt:variant>
        <vt:i4>6160501</vt:i4>
      </vt:variant>
      <vt:variant>
        <vt:i4>156</vt:i4>
      </vt:variant>
      <vt:variant>
        <vt:i4>0</vt:i4>
      </vt:variant>
      <vt:variant>
        <vt:i4>5</vt:i4>
      </vt:variant>
      <vt:variant>
        <vt:lpwstr>http://bit.ly/2ki2NYw</vt:lpwstr>
      </vt:variant>
      <vt:variant>
        <vt:lpwstr/>
      </vt:variant>
      <vt:variant>
        <vt:i4>589924</vt:i4>
      </vt:variant>
      <vt:variant>
        <vt:i4>153</vt:i4>
      </vt:variant>
      <vt:variant>
        <vt:i4>0</vt:i4>
      </vt:variant>
      <vt:variant>
        <vt:i4>5</vt:i4>
      </vt:variant>
      <vt:variant>
        <vt:lpwstr>http://bit.ly/2qHNlHe</vt:lpwstr>
      </vt:variant>
      <vt:variant>
        <vt:lpwstr/>
      </vt:variant>
      <vt:variant>
        <vt:i4>1441895</vt:i4>
      </vt:variant>
      <vt:variant>
        <vt:i4>150</vt:i4>
      </vt:variant>
      <vt:variant>
        <vt:i4>0</vt:i4>
      </vt:variant>
      <vt:variant>
        <vt:i4>5</vt:i4>
      </vt:variant>
      <vt:variant>
        <vt:lpwstr>http://bit.ly/2ttNFrp</vt:lpwstr>
      </vt:variant>
      <vt:variant>
        <vt:lpwstr/>
      </vt:variant>
      <vt:variant>
        <vt:i4>655479</vt:i4>
      </vt:variant>
      <vt:variant>
        <vt:i4>147</vt:i4>
      </vt:variant>
      <vt:variant>
        <vt:i4>0</vt:i4>
      </vt:variant>
      <vt:variant>
        <vt:i4>5</vt:i4>
      </vt:variant>
      <vt:variant>
        <vt:lpwstr>http://bit.ly/2vFadcP</vt:lpwstr>
      </vt:variant>
      <vt:variant>
        <vt:lpwstr/>
      </vt:variant>
      <vt:variant>
        <vt:i4>4653173</vt:i4>
      </vt:variant>
      <vt:variant>
        <vt:i4>144</vt:i4>
      </vt:variant>
      <vt:variant>
        <vt:i4>0</vt:i4>
      </vt:variant>
      <vt:variant>
        <vt:i4>5</vt:i4>
      </vt:variant>
      <vt:variant>
        <vt:lpwstr>http://bit.ly/2hB7qfc</vt:lpwstr>
      </vt:variant>
      <vt:variant>
        <vt:lpwstr/>
      </vt:variant>
      <vt:variant>
        <vt:i4>786543</vt:i4>
      </vt:variant>
      <vt:variant>
        <vt:i4>141</vt:i4>
      </vt:variant>
      <vt:variant>
        <vt:i4>0</vt:i4>
      </vt:variant>
      <vt:variant>
        <vt:i4>5</vt:i4>
      </vt:variant>
      <vt:variant>
        <vt:lpwstr>http://bit.ly/2flU5a3</vt:lpwstr>
      </vt:variant>
      <vt:variant>
        <vt:lpwstr/>
      </vt:variant>
      <vt:variant>
        <vt:i4>5046347</vt:i4>
      </vt:variant>
      <vt:variant>
        <vt:i4>138</vt:i4>
      </vt:variant>
      <vt:variant>
        <vt:i4>0</vt:i4>
      </vt:variant>
      <vt:variant>
        <vt:i4>5</vt:i4>
      </vt:variant>
      <vt:variant>
        <vt:lpwstr>https://collarts.edu.au/</vt:lpwstr>
      </vt:variant>
      <vt:variant>
        <vt:lpwstr/>
      </vt:variant>
      <vt:variant>
        <vt:i4>4259945</vt:i4>
      </vt:variant>
      <vt:variant>
        <vt:i4>135</vt:i4>
      </vt:variant>
      <vt:variant>
        <vt:i4>0</vt:i4>
      </vt:variant>
      <vt:variant>
        <vt:i4>5</vt:i4>
      </vt:variant>
      <vt:variant>
        <vt:lpwstr>http://bit.ly/22jxauG</vt:lpwstr>
      </vt:variant>
      <vt:variant>
        <vt:lpwstr/>
      </vt:variant>
      <vt:variant>
        <vt:i4>1048685</vt:i4>
      </vt:variant>
      <vt:variant>
        <vt:i4>132</vt:i4>
      </vt:variant>
      <vt:variant>
        <vt:i4>0</vt:i4>
      </vt:variant>
      <vt:variant>
        <vt:i4>5</vt:i4>
      </vt:variant>
      <vt:variant>
        <vt:lpwstr>http://bit.ly/1Lhe3G0</vt:lpwstr>
      </vt:variant>
      <vt:variant>
        <vt:lpwstr/>
      </vt:variant>
      <vt:variant>
        <vt:i4>786534</vt:i4>
      </vt:variant>
      <vt:variant>
        <vt:i4>129</vt:i4>
      </vt:variant>
      <vt:variant>
        <vt:i4>0</vt:i4>
      </vt:variant>
      <vt:variant>
        <vt:i4>5</vt:i4>
      </vt:variant>
      <vt:variant>
        <vt:lpwstr>http://bit.ly/1grfEsw</vt:lpwstr>
      </vt:variant>
      <vt:variant>
        <vt:lpwstr/>
      </vt:variant>
      <vt:variant>
        <vt:i4>720953</vt:i4>
      </vt:variant>
      <vt:variant>
        <vt:i4>126</vt:i4>
      </vt:variant>
      <vt:variant>
        <vt:i4>0</vt:i4>
      </vt:variant>
      <vt:variant>
        <vt:i4>5</vt:i4>
      </vt:variant>
      <vt:variant>
        <vt:lpwstr>http://bit.ly/2g9h5Z0</vt:lpwstr>
      </vt:variant>
      <vt:variant>
        <vt:lpwstr/>
      </vt:variant>
      <vt:variant>
        <vt:i4>4587620</vt:i4>
      </vt:variant>
      <vt:variant>
        <vt:i4>123</vt:i4>
      </vt:variant>
      <vt:variant>
        <vt:i4>0</vt:i4>
      </vt:variant>
      <vt:variant>
        <vt:i4>5</vt:i4>
      </vt:variant>
      <vt:variant>
        <vt:lpwstr>http://bit.ly/2wA9bvB</vt:lpwstr>
      </vt:variant>
      <vt:variant>
        <vt:lpwstr/>
      </vt:variant>
      <vt:variant>
        <vt:i4>1114228</vt:i4>
      </vt:variant>
      <vt:variant>
        <vt:i4>120</vt:i4>
      </vt:variant>
      <vt:variant>
        <vt:i4>0</vt:i4>
      </vt:variant>
      <vt:variant>
        <vt:i4>5</vt:i4>
      </vt:variant>
      <vt:variant>
        <vt:lpwstr>http://bit.ly/2vHtaMx</vt:lpwstr>
      </vt:variant>
      <vt:variant>
        <vt:lpwstr/>
      </vt:variant>
      <vt:variant>
        <vt:i4>327736</vt:i4>
      </vt:variant>
      <vt:variant>
        <vt:i4>117</vt:i4>
      </vt:variant>
      <vt:variant>
        <vt:i4>0</vt:i4>
      </vt:variant>
      <vt:variant>
        <vt:i4>5</vt:i4>
      </vt:variant>
      <vt:variant>
        <vt:lpwstr>http://bit.ly/1FvexX0</vt:lpwstr>
      </vt:variant>
      <vt:variant>
        <vt:lpwstr/>
      </vt:variant>
      <vt:variant>
        <vt:i4>1966184</vt:i4>
      </vt:variant>
      <vt:variant>
        <vt:i4>114</vt:i4>
      </vt:variant>
      <vt:variant>
        <vt:i4>0</vt:i4>
      </vt:variant>
      <vt:variant>
        <vt:i4>5</vt:i4>
      </vt:variant>
      <vt:variant>
        <vt:lpwstr>http://bit.ly/1GuuORt</vt:lpwstr>
      </vt:variant>
      <vt:variant>
        <vt:lpwstr/>
      </vt:variant>
      <vt:variant>
        <vt:i4>1441895</vt:i4>
      </vt:variant>
      <vt:variant>
        <vt:i4>111</vt:i4>
      </vt:variant>
      <vt:variant>
        <vt:i4>0</vt:i4>
      </vt:variant>
      <vt:variant>
        <vt:i4>5</vt:i4>
      </vt:variant>
      <vt:variant>
        <vt:lpwstr>http://bit.ly/1NmAMGA</vt:lpwstr>
      </vt:variant>
      <vt:variant>
        <vt:lpwstr/>
      </vt:variant>
      <vt:variant>
        <vt:i4>1114228</vt:i4>
      </vt:variant>
      <vt:variant>
        <vt:i4>108</vt:i4>
      </vt:variant>
      <vt:variant>
        <vt:i4>0</vt:i4>
      </vt:variant>
      <vt:variant>
        <vt:i4>5</vt:i4>
      </vt:variant>
      <vt:variant>
        <vt:lpwstr>http://bit.ly/2vHtaMx</vt:lpwstr>
      </vt:variant>
      <vt:variant>
        <vt:lpwstr/>
      </vt:variant>
      <vt:variant>
        <vt:i4>6160484</vt:i4>
      </vt:variant>
      <vt:variant>
        <vt:i4>105</vt:i4>
      </vt:variant>
      <vt:variant>
        <vt:i4>0</vt:i4>
      </vt:variant>
      <vt:variant>
        <vt:i4>5</vt:i4>
      </vt:variant>
      <vt:variant>
        <vt:lpwstr>http://bit.ly/2bH6CTJ</vt:lpwstr>
      </vt:variant>
      <vt:variant>
        <vt:lpwstr/>
      </vt:variant>
      <vt:variant>
        <vt:i4>1703976</vt:i4>
      </vt:variant>
      <vt:variant>
        <vt:i4>102</vt:i4>
      </vt:variant>
      <vt:variant>
        <vt:i4>0</vt:i4>
      </vt:variant>
      <vt:variant>
        <vt:i4>5</vt:i4>
      </vt:variant>
      <vt:variant>
        <vt:lpwstr>http://bit.ly/1JCx8Vu</vt:lpwstr>
      </vt:variant>
      <vt:variant>
        <vt:lpwstr/>
      </vt:variant>
      <vt:variant>
        <vt:i4>7864388</vt:i4>
      </vt:variant>
      <vt:variant>
        <vt:i4>99</vt:i4>
      </vt:variant>
      <vt:variant>
        <vt:i4>0</vt:i4>
      </vt:variant>
      <vt:variant>
        <vt:i4>5</vt:i4>
      </vt:variant>
      <vt:variant>
        <vt:lpwstr>https://takecasper.com/</vt:lpwstr>
      </vt:variant>
      <vt:variant>
        <vt:lpwstr/>
      </vt:variant>
      <vt:variant>
        <vt:i4>4325477</vt:i4>
      </vt:variant>
      <vt:variant>
        <vt:i4>96</vt:i4>
      </vt:variant>
      <vt:variant>
        <vt:i4>0</vt:i4>
      </vt:variant>
      <vt:variant>
        <vt:i4>5</vt:i4>
      </vt:variant>
      <vt:variant>
        <vt:lpwstr>http://bit.ly/2wX9mRU</vt:lpwstr>
      </vt:variant>
      <vt:variant>
        <vt:lpwstr/>
      </vt:variant>
      <vt:variant>
        <vt:i4>196709</vt:i4>
      </vt:variant>
      <vt:variant>
        <vt:i4>93</vt:i4>
      </vt:variant>
      <vt:variant>
        <vt:i4>0</vt:i4>
      </vt:variant>
      <vt:variant>
        <vt:i4>5</vt:i4>
      </vt:variant>
      <vt:variant>
        <vt:lpwstr>http://bit.ly/2uGmien</vt:lpwstr>
      </vt:variant>
      <vt:variant>
        <vt:lpwstr/>
      </vt:variant>
      <vt:variant>
        <vt:i4>1507386</vt:i4>
      </vt:variant>
      <vt:variant>
        <vt:i4>90</vt:i4>
      </vt:variant>
      <vt:variant>
        <vt:i4>0</vt:i4>
      </vt:variant>
      <vt:variant>
        <vt:i4>5</vt:i4>
      </vt:variant>
      <vt:variant>
        <vt:lpwstr>http://bit.ly/2uUTyh3</vt:lpwstr>
      </vt:variant>
      <vt:variant>
        <vt:lpwstr/>
      </vt:variant>
      <vt:variant>
        <vt:i4>2949126</vt:i4>
      </vt:variant>
      <vt:variant>
        <vt:i4>87</vt:i4>
      </vt:variant>
      <vt:variant>
        <vt:i4>0</vt:i4>
      </vt:variant>
      <vt:variant>
        <vt:i4>5</vt:i4>
      </vt:variant>
      <vt:variant>
        <vt:lpwstr>https://yhoo.it/2uGn1fn</vt:lpwstr>
      </vt:variant>
      <vt:variant>
        <vt:lpwstr/>
      </vt:variant>
      <vt:variant>
        <vt:i4>524403</vt:i4>
      </vt:variant>
      <vt:variant>
        <vt:i4>84</vt:i4>
      </vt:variant>
      <vt:variant>
        <vt:i4>0</vt:i4>
      </vt:variant>
      <vt:variant>
        <vt:i4>5</vt:i4>
      </vt:variant>
      <vt:variant>
        <vt:lpwstr>http://bit.ly/2uE1V2e</vt:lpwstr>
      </vt:variant>
      <vt:variant>
        <vt:lpwstr/>
      </vt:variant>
      <vt:variant>
        <vt:i4>1507355</vt:i4>
      </vt:variant>
      <vt:variant>
        <vt:i4>81</vt:i4>
      </vt:variant>
      <vt:variant>
        <vt:i4>0</vt:i4>
      </vt:variant>
      <vt:variant>
        <vt:i4>5</vt:i4>
      </vt:variant>
      <vt:variant>
        <vt:lpwstr>http://bit.ly/RN7wip</vt:lpwstr>
      </vt:variant>
      <vt:variant>
        <vt:lpwstr/>
      </vt:variant>
      <vt:variant>
        <vt:i4>1310796</vt:i4>
      </vt:variant>
      <vt:variant>
        <vt:i4>78</vt:i4>
      </vt:variant>
      <vt:variant>
        <vt:i4>0</vt:i4>
      </vt:variant>
      <vt:variant>
        <vt:i4>5</vt:i4>
      </vt:variant>
      <vt:variant>
        <vt:lpwstr>http://careers2030.cst.org/jobs/</vt:lpwstr>
      </vt:variant>
      <vt:variant>
        <vt:lpwstr/>
      </vt:variant>
      <vt:variant>
        <vt:i4>1638523</vt:i4>
      </vt:variant>
      <vt:variant>
        <vt:i4>75</vt:i4>
      </vt:variant>
      <vt:variant>
        <vt:i4>0</vt:i4>
      </vt:variant>
      <vt:variant>
        <vt:i4>5</vt:i4>
      </vt:variant>
      <vt:variant>
        <vt:lpwstr>http://bit.ly/1RIxuMa</vt:lpwstr>
      </vt:variant>
      <vt:variant>
        <vt:lpwstr/>
      </vt:variant>
      <vt:variant>
        <vt:i4>1376288</vt:i4>
      </vt:variant>
      <vt:variant>
        <vt:i4>72</vt:i4>
      </vt:variant>
      <vt:variant>
        <vt:i4>0</vt:i4>
      </vt:variant>
      <vt:variant>
        <vt:i4>5</vt:i4>
      </vt:variant>
      <vt:variant>
        <vt:lpwstr>http://bit.ly/1MBqTW0</vt:lpwstr>
      </vt:variant>
      <vt:variant>
        <vt:lpwstr/>
      </vt:variant>
      <vt:variant>
        <vt:i4>1310827</vt:i4>
      </vt:variant>
      <vt:variant>
        <vt:i4>69</vt:i4>
      </vt:variant>
      <vt:variant>
        <vt:i4>0</vt:i4>
      </vt:variant>
      <vt:variant>
        <vt:i4>5</vt:i4>
      </vt:variant>
      <vt:variant>
        <vt:lpwstr>http://bit.ly/2vHo2s4</vt:lpwstr>
      </vt:variant>
      <vt:variant>
        <vt:lpwstr/>
      </vt:variant>
      <vt:variant>
        <vt:i4>1310842</vt:i4>
      </vt:variant>
      <vt:variant>
        <vt:i4>66</vt:i4>
      </vt:variant>
      <vt:variant>
        <vt:i4>0</vt:i4>
      </vt:variant>
      <vt:variant>
        <vt:i4>5</vt:i4>
      </vt:variant>
      <vt:variant>
        <vt:lpwstr>http://bit.ly/2hYEoGI</vt:lpwstr>
      </vt:variant>
      <vt:variant>
        <vt:lpwstr/>
      </vt:variant>
      <vt:variant>
        <vt:i4>852084</vt:i4>
      </vt:variant>
      <vt:variant>
        <vt:i4>63</vt:i4>
      </vt:variant>
      <vt:variant>
        <vt:i4>0</vt:i4>
      </vt:variant>
      <vt:variant>
        <vt:i4>5</vt:i4>
      </vt:variant>
      <vt:variant>
        <vt:lpwstr>http://bit.ly/2rKQsPI</vt:lpwstr>
      </vt:variant>
      <vt:variant>
        <vt:lpwstr/>
      </vt:variant>
      <vt:variant>
        <vt:i4>6160420</vt:i4>
      </vt:variant>
      <vt:variant>
        <vt:i4>60</vt:i4>
      </vt:variant>
      <vt:variant>
        <vt:i4>0</vt:i4>
      </vt:variant>
      <vt:variant>
        <vt:i4>5</vt:i4>
      </vt:variant>
      <vt:variant>
        <vt:lpwstr>http://bit.ly/2vB80Ns</vt:lpwstr>
      </vt:variant>
      <vt:variant>
        <vt:lpwstr/>
      </vt:variant>
      <vt:variant>
        <vt:i4>4194415</vt:i4>
      </vt:variant>
      <vt:variant>
        <vt:i4>57</vt:i4>
      </vt:variant>
      <vt:variant>
        <vt:i4>0</vt:i4>
      </vt:variant>
      <vt:variant>
        <vt:i4>5</vt:i4>
      </vt:variant>
      <vt:variant>
        <vt:lpwstr>http://bit.ly/2qLXb7d</vt:lpwstr>
      </vt:variant>
      <vt:variant>
        <vt:lpwstr/>
      </vt:variant>
      <vt:variant>
        <vt:i4>6094899</vt:i4>
      </vt:variant>
      <vt:variant>
        <vt:i4>54</vt:i4>
      </vt:variant>
      <vt:variant>
        <vt:i4>0</vt:i4>
      </vt:variant>
      <vt:variant>
        <vt:i4>5</vt:i4>
      </vt:variant>
      <vt:variant>
        <vt:lpwstr>http://bit.ly/1BGrG35</vt:lpwstr>
      </vt:variant>
      <vt:variant>
        <vt:lpwstr/>
      </vt:variant>
      <vt:variant>
        <vt:i4>1179764</vt:i4>
      </vt:variant>
      <vt:variant>
        <vt:i4>51</vt:i4>
      </vt:variant>
      <vt:variant>
        <vt:i4>0</vt:i4>
      </vt:variant>
      <vt:variant>
        <vt:i4>5</vt:i4>
      </vt:variant>
      <vt:variant>
        <vt:lpwstr>http://bit.ly/1N0i0kr</vt:lpwstr>
      </vt:variant>
      <vt:variant>
        <vt:lpwstr/>
      </vt:variant>
      <vt:variant>
        <vt:i4>393313</vt:i4>
      </vt:variant>
      <vt:variant>
        <vt:i4>48</vt:i4>
      </vt:variant>
      <vt:variant>
        <vt:i4>0</vt:i4>
      </vt:variant>
      <vt:variant>
        <vt:i4>5</vt:i4>
      </vt:variant>
      <vt:variant>
        <vt:lpwstr>http://bit.ly/1Dwieuu</vt:lpwstr>
      </vt:variant>
      <vt:variant>
        <vt:lpwstr/>
      </vt:variant>
      <vt:variant>
        <vt:i4>5636143</vt:i4>
      </vt:variant>
      <vt:variant>
        <vt:i4>45</vt:i4>
      </vt:variant>
      <vt:variant>
        <vt:i4>0</vt:i4>
      </vt:variant>
      <vt:variant>
        <vt:i4>5</vt:i4>
      </vt:variant>
      <vt:variant>
        <vt:lpwstr>http://bit.ly/2hZRB22</vt:lpwstr>
      </vt:variant>
      <vt:variant>
        <vt:lpwstr/>
      </vt:variant>
      <vt:variant>
        <vt:i4>2031653</vt:i4>
      </vt:variant>
      <vt:variant>
        <vt:i4>42</vt:i4>
      </vt:variant>
      <vt:variant>
        <vt:i4>0</vt:i4>
      </vt:variant>
      <vt:variant>
        <vt:i4>5</vt:i4>
      </vt:variant>
      <vt:variant>
        <vt:lpwstr>http://bit.ly/2w2Qsga</vt:lpwstr>
      </vt:variant>
      <vt:variant>
        <vt:lpwstr/>
      </vt:variant>
      <vt:variant>
        <vt:i4>1310775</vt:i4>
      </vt:variant>
      <vt:variant>
        <vt:i4>39</vt:i4>
      </vt:variant>
      <vt:variant>
        <vt:i4>0</vt:i4>
      </vt:variant>
      <vt:variant>
        <vt:i4>5</vt:i4>
      </vt:variant>
      <vt:variant>
        <vt:lpwstr>http://bit.ly/2favDZ7</vt:lpwstr>
      </vt:variant>
      <vt:variant>
        <vt:lpwstr/>
      </vt:variant>
      <vt:variant>
        <vt:i4>1507384</vt:i4>
      </vt:variant>
      <vt:variant>
        <vt:i4>36</vt:i4>
      </vt:variant>
      <vt:variant>
        <vt:i4>0</vt:i4>
      </vt:variant>
      <vt:variant>
        <vt:i4>5</vt:i4>
      </vt:variant>
      <vt:variant>
        <vt:lpwstr>http://bit.ly/2p3nmWc</vt:lpwstr>
      </vt:variant>
      <vt:variant>
        <vt:lpwstr/>
      </vt:variant>
      <vt:variant>
        <vt:i4>4194415</vt:i4>
      </vt:variant>
      <vt:variant>
        <vt:i4>33</vt:i4>
      </vt:variant>
      <vt:variant>
        <vt:i4>0</vt:i4>
      </vt:variant>
      <vt:variant>
        <vt:i4>5</vt:i4>
      </vt:variant>
      <vt:variant>
        <vt:lpwstr>http://bit.ly/2qLXb7d</vt:lpwstr>
      </vt:variant>
      <vt:variant>
        <vt:lpwstr/>
      </vt:variant>
      <vt:variant>
        <vt:i4>4194355</vt:i4>
      </vt:variant>
      <vt:variant>
        <vt:i4>30</vt:i4>
      </vt:variant>
      <vt:variant>
        <vt:i4>0</vt:i4>
      </vt:variant>
      <vt:variant>
        <vt:i4>5</vt:i4>
      </vt:variant>
      <vt:variant>
        <vt:lpwstr>http://bit.ly/1eL37HN</vt:lpwstr>
      </vt:variant>
      <vt:variant>
        <vt:lpwstr/>
      </vt:variant>
      <vt:variant>
        <vt:i4>1310827</vt:i4>
      </vt:variant>
      <vt:variant>
        <vt:i4>27</vt:i4>
      </vt:variant>
      <vt:variant>
        <vt:i4>0</vt:i4>
      </vt:variant>
      <vt:variant>
        <vt:i4>5</vt:i4>
      </vt:variant>
      <vt:variant>
        <vt:lpwstr>http://bit.ly/2vHo2s4</vt:lpwstr>
      </vt:variant>
      <vt:variant>
        <vt:lpwstr/>
      </vt:variant>
      <vt:variant>
        <vt:i4>121</vt:i4>
      </vt:variant>
      <vt:variant>
        <vt:i4>24</vt:i4>
      </vt:variant>
      <vt:variant>
        <vt:i4>0</vt:i4>
      </vt:variant>
      <vt:variant>
        <vt:i4>5</vt:i4>
      </vt:variant>
      <vt:variant>
        <vt:lpwstr>http://bit.ly/2venKFR</vt:lpwstr>
      </vt:variant>
      <vt:variant>
        <vt:lpwstr/>
      </vt:variant>
      <vt:variant>
        <vt:i4>786476</vt:i4>
      </vt:variant>
      <vt:variant>
        <vt:i4>21</vt:i4>
      </vt:variant>
      <vt:variant>
        <vt:i4>0</vt:i4>
      </vt:variant>
      <vt:variant>
        <vt:i4>5</vt:i4>
      </vt:variant>
      <vt:variant>
        <vt:lpwstr>http://bit.ly/2uwcMd3</vt:lpwstr>
      </vt:variant>
      <vt:variant>
        <vt:lpwstr/>
      </vt:variant>
      <vt:variant>
        <vt:i4>1441896</vt:i4>
      </vt:variant>
      <vt:variant>
        <vt:i4>18</vt:i4>
      </vt:variant>
      <vt:variant>
        <vt:i4>0</vt:i4>
      </vt:variant>
      <vt:variant>
        <vt:i4>5</vt:i4>
      </vt:variant>
      <vt:variant>
        <vt:lpwstr>http://bit.ly/2aVcXJc</vt:lpwstr>
      </vt:variant>
      <vt:variant>
        <vt:lpwstr/>
      </vt:variant>
      <vt:variant>
        <vt:i4>5570669</vt:i4>
      </vt:variant>
      <vt:variant>
        <vt:i4>15</vt:i4>
      </vt:variant>
      <vt:variant>
        <vt:i4>0</vt:i4>
      </vt:variant>
      <vt:variant>
        <vt:i4>5</vt:i4>
      </vt:variant>
      <vt:variant>
        <vt:lpwstr>http://bit.ly/1LUTq3O</vt:lpwstr>
      </vt:variant>
      <vt:variant>
        <vt:lpwstr/>
      </vt:variant>
      <vt:variant>
        <vt:i4>1179764</vt:i4>
      </vt:variant>
      <vt:variant>
        <vt:i4>12</vt:i4>
      </vt:variant>
      <vt:variant>
        <vt:i4>0</vt:i4>
      </vt:variant>
      <vt:variant>
        <vt:i4>5</vt:i4>
      </vt:variant>
      <vt:variant>
        <vt:lpwstr>http://bit.ly/1N0i0kr</vt:lpwstr>
      </vt:variant>
      <vt:variant>
        <vt:lpwstr/>
      </vt:variant>
      <vt:variant>
        <vt:i4>1245284</vt:i4>
      </vt:variant>
      <vt:variant>
        <vt:i4>9</vt:i4>
      </vt:variant>
      <vt:variant>
        <vt:i4>0</vt:i4>
      </vt:variant>
      <vt:variant>
        <vt:i4>5</vt:i4>
      </vt:variant>
      <vt:variant>
        <vt:lpwstr>http://bit.ly/2qGxjdL</vt:lpwstr>
      </vt:variant>
      <vt:variant>
        <vt:lpwstr/>
      </vt:variant>
      <vt:variant>
        <vt:i4>327780</vt:i4>
      </vt:variant>
      <vt:variant>
        <vt:i4>6</vt:i4>
      </vt:variant>
      <vt:variant>
        <vt:i4>0</vt:i4>
      </vt:variant>
      <vt:variant>
        <vt:i4>5</vt:i4>
      </vt:variant>
      <vt:variant>
        <vt:lpwstr>http://bit.ly/2uCdKJi</vt:lpwstr>
      </vt:variant>
      <vt:variant>
        <vt:lpwstr/>
      </vt:variant>
      <vt:variant>
        <vt:i4>1704056</vt:i4>
      </vt:variant>
      <vt:variant>
        <vt:i4>3</vt:i4>
      </vt:variant>
      <vt:variant>
        <vt:i4>0</vt:i4>
      </vt:variant>
      <vt:variant>
        <vt:i4>5</vt:i4>
      </vt:variant>
      <vt:variant>
        <vt:lpwstr>http://bit.ly/1tOcYSh</vt:lpwstr>
      </vt:variant>
      <vt:variant>
        <vt:lpwstr/>
      </vt:variant>
      <vt:variant>
        <vt:i4>6094899</vt:i4>
      </vt:variant>
      <vt:variant>
        <vt:i4>0</vt:i4>
      </vt:variant>
      <vt:variant>
        <vt:i4>0</vt:i4>
      </vt:variant>
      <vt:variant>
        <vt:i4>5</vt:i4>
      </vt:variant>
      <vt:variant>
        <vt:lpwstr>http://bit.ly/1BGrG35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Catholic College</dc:creator>
  <cp:keywords/>
  <dc:description/>
  <cp:lastModifiedBy>Karen Shum</cp:lastModifiedBy>
  <cp:revision>8</cp:revision>
  <cp:lastPrinted>2015-04-20T12:10:00Z</cp:lastPrinted>
  <dcterms:created xsi:type="dcterms:W3CDTF">2023-05-25T03:04:00Z</dcterms:created>
  <dcterms:modified xsi:type="dcterms:W3CDTF">2023-05-25T03:27:00Z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0x01010081CA653F56D6484A8623615ADB310C3C</vt:lpwstr>
  </property>
</Properties>
</file>